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DF" w:rsidRDefault="003D06DF" w:rsidP="00061AAD">
      <w:pPr>
        <w:pStyle w:val="ae"/>
        <w:ind w:hanging="540"/>
        <w:jc w:val="right"/>
        <w:rPr>
          <w:rFonts w:ascii="Times New Roman" w:hAnsi="Times New Roman"/>
          <w:smallCaps/>
          <w:color w:val="000080"/>
          <w:sz w:val="20"/>
        </w:rPr>
      </w:pPr>
    </w:p>
    <w:p w:rsidR="00587B32" w:rsidRPr="00EA1FB7" w:rsidRDefault="00711826" w:rsidP="00587B32">
      <w:pPr>
        <w:spacing w:after="0" w:line="240" w:lineRule="auto"/>
        <w:jc w:val="center"/>
        <w:rPr>
          <w:rFonts w:ascii="Times New Roman" w:eastAsia="Times New Roman" w:hAnsi="Times New Roman"/>
          <w:b/>
          <w:sz w:val="28"/>
          <w:szCs w:val="28"/>
        </w:rPr>
      </w:pPr>
      <w:r>
        <w:rPr>
          <w:rFonts w:ascii="Times New Roman" w:hAnsi="Times New Roman"/>
          <w:noProof/>
          <w:sz w:val="28"/>
          <w:szCs w:val="28"/>
          <w:lang w:eastAsia="ru-RU"/>
        </w:rPr>
        <w:drawing>
          <wp:inline distT="0" distB="0" distL="0" distR="0">
            <wp:extent cx="485140" cy="5727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p w:rsidR="00587B32" w:rsidRPr="00EA1FB7" w:rsidRDefault="00587B32" w:rsidP="00587B32">
      <w:pPr>
        <w:tabs>
          <w:tab w:val="left" w:pos="8712"/>
        </w:tabs>
        <w:spacing w:after="0" w:line="240" w:lineRule="auto"/>
        <w:ind w:left="-720"/>
        <w:jc w:val="center"/>
        <w:rPr>
          <w:rFonts w:ascii="Times New Roman" w:eastAsia="Times New Roman" w:hAnsi="Times New Roman"/>
          <w:sz w:val="28"/>
          <w:szCs w:val="28"/>
        </w:rPr>
      </w:pP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АДМИНИСТРАЦИЯ</w:t>
      </w: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МУНИЦИПАЛЬНОГО ОБРАЗОВАНИЯ</w:t>
      </w: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КОЛЧАНОВСКОЕ СЕЛЬСКОЕ ПОСЕЛЕНИЕ</w:t>
      </w:r>
    </w:p>
    <w:p w:rsidR="00587B32" w:rsidRPr="00EA1FB7"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ВОЛХОВСКОГО МУНИЦИПАЛЬНОГО РАЙОНА</w:t>
      </w:r>
    </w:p>
    <w:p w:rsidR="00587B32" w:rsidRDefault="00587B32" w:rsidP="00587B32">
      <w:pPr>
        <w:spacing w:line="240" w:lineRule="auto"/>
        <w:contextualSpacing/>
        <w:jc w:val="center"/>
        <w:rPr>
          <w:rFonts w:ascii="Times New Roman" w:hAnsi="Times New Roman"/>
          <w:b/>
          <w:sz w:val="28"/>
          <w:szCs w:val="28"/>
        </w:rPr>
      </w:pPr>
      <w:r w:rsidRPr="00EA1FB7">
        <w:rPr>
          <w:rFonts w:ascii="Times New Roman" w:hAnsi="Times New Roman"/>
          <w:b/>
          <w:sz w:val="28"/>
          <w:szCs w:val="28"/>
        </w:rPr>
        <w:t>ЛЕНИНГРАДСКОЙ ОБЛАСТИ</w:t>
      </w:r>
    </w:p>
    <w:p w:rsidR="003D06DF" w:rsidRDefault="003D06DF" w:rsidP="003D06DF">
      <w:pPr>
        <w:rPr>
          <w:b/>
          <w:sz w:val="16"/>
          <w:szCs w:val="16"/>
          <w:lang w:eastAsia="ru-RU"/>
        </w:rPr>
      </w:pPr>
    </w:p>
    <w:p w:rsidR="003D06DF" w:rsidRDefault="003D06DF" w:rsidP="003D06DF">
      <w:pPr>
        <w:pStyle w:val="1"/>
      </w:pPr>
      <w:proofErr w:type="gramStart"/>
      <w:r>
        <w:rPr>
          <w:sz w:val="28"/>
          <w:szCs w:val="28"/>
        </w:rPr>
        <w:t>П</w:t>
      </w:r>
      <w:proofErr w:type="gramEnd"/>
      <w:r>
        <w:rPr>
          <w:sz w:val="28"/>
          <w:szCs w:val="28"/>
        </w:rPr>
        <w:t xml:space="preserve"> О С Т А Н О В Л Е Н И Е</w:t>
      </w:r>
    </w:p>
    <w:p w:rsidR="003D06DF" w:rsidRDefault="003D06DF" w:rsidP="003D06DF">
      <w:pPr>
        <w:pStyle w:val="1"/>
        <w:rPr>
          <w:sz w:val="28"/>
          <w:szCs w:val="28"/>
        </w:rPr>
      </w:pPr>
    </w:p>
    <w:p w:rsidR="003D06DF" w:rsidRDefault="003D06DF" w:rsidP="003D06DF">
      <w:pPr>
        <w:pStyle w:val="2"/>
        <w:ind w:right="-143"/>
      </w:pPr>
      <w:r>
        <w:rPr>
          <w:rFonts w:ascii="Times New Roman" w:hAnsi="Times New Roman" w:cs="Times New Roman"/>
          <w:i w:val="0"/>
        </w:rPr>
        <w:t xml:space="preserve">от </w:t>
      </w:r>
      <w:r w:rsidR="00CB70A5">
        <w:rPr>
          <w:rFonts w:ascii="Times New Roman" w:hAnsi="Times New Roman" w:cs="Times New Roman"/>
          <w:i w:val="0"/>
        </w:rPr>
        <w:t xml:space="preserve"> </w:t>
      </w:r>
      <w:r w:rsidR="00587B32" w:rsidRPr="00587B32">
        <w:rPr>
          <w:rFonts w:ascii="Times New Roman" w:hAnsi="Times New Roman" w:cs="Times New Roman"/>
          <w:i w:val="0"/>
          <w:u w:val="single"/>
        </w:rPr>
        <w:t>15 ноября 2024 года</w:t>
      </w:r>
      <w:r w:rsidR="00CB70A5">
        <w:rPr>
          <w:rFonts w:ascii="Times New Roman" w:hAnsi="Times New Roman" w:cs="Times New Roman"/>
          <w:i w:val="0"/>
        </w:rPr>
        <w:t xml:space="preserve">                                                                            </w:t>
      </w:r>
      <w:r>
        <w:rPr>
          <w:rFonts w:ascii="Times New Roman" w:hAnsi="Times New Roman" w:cs="Times New Roman"/>
          <w:i w:val="0"/>
        </w:rPr>
        <w:t xml:space="preserve">№ </w:t>
      </w:r>
      <w:r w:rsidR="00587B32" w:rsidRPr="00587B32">
        <w:rPr>
          <w:rFonts w:ascii="Times New Roman" w:hAnsi="Times New Roman" w:cs="Times New Roman"/>
          <w:i w:val="0"/>
          <w:u w:val="single"/>
        </w:rPr>
        <w:t>235</w:t>
      </w:r>
    </w:p>
    <w:p w:rsidR="003D06DF" w:rsidRDefault="00711826" w:rsidP="003D06DF">
      <w:pPr>
        <w:autoSpaceDE w:val="0"/>
        <w:jc w:val="center"/>
      </w:pPr>
      <w:r>
        <w:rPr>
          <w:rFonts w:ascii="Times New Roman" w:hAnsi="Times New Roman"/>
          <w:sz w:val="28"/>
          <w:szCs w:val="28"/>
        </w:rPr>
        <w:t xml:space="preserve">с. </w:t>
      </w:r>
      <w:proofErr w:type="spellStart"/>
      <w:r>
        <w:rPr>
          <w:rFonts w:ascii="Times New Roman" w:hAnsi="Times New Roman"/>
          <w:sz w:val="28"/>
          <w:szCs w:val="28"/>
        </w:rPr>
        <w:t>Колчаново</w:t>
      </w:r>
      <w:proofErr w:type="spellEnd"/>
    </w:p>
    <w:p w:rsidR="00587B32" w:rsidRPr="00EA1FB7" w:rsidRDefault="00587B32" w:rsidP="00587B3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EA1FB7">
        <w:rPr>
          <w:rFonts w:ascii="Times New Roman" w:eastAsia="Times New Roman" w:hAnsi="Times New Roman"/>
          <w:b/>
          <w:bCs/>
          <w:sz w:val="28"/>
          <w:szCs w:val="28"/>
          <w:lang w:eastAsia="ru-RU"/>
        </w:rPr>
        <w:t>Об утверждении административного регламента</w:t>
      </w:r>
    </w:p>
    <w:p w:rsidR="00587B32" w:rsidRDefault="00587B32" w:rsidP="00587B32">
      <w:pPr>
        <w:widowControl w:val="0"/>
        <w:autoSpaceDE w:val="0"/>
        <w:autoSpaceDN w:val="0"/>
        <w:adjustRightInd w:val="0"/>
        <w:spacing w:after="0" w:line="240" w:lineRule="auto"/>
        <w:jc w:val="center"/>
        <w:outlineLvl w:val="0"/>
        <w:rPr>
          <w:rFonts w:ascii="Times New Roman" w:hAnsi="Times New Roman"/>
          <w:b/>
          <w:sz w:val="28"/>
          <w:szCs w:val="28"/>
        </w:rPr>
      </w:pPr>
      <w:r w:rsidRPr="00EA1FB7">
        <w:rPr>
          <w:rFonts w:ascii="Times New Roman" w:eastAsia="Times New Roman" w:hAnsi="Times New Roman"/>
          <w:b/>
          <w:bCs/>
          <w:sz w:val="28"/>
          <w:szCs w:val="28"/>
          <w:lang w:eastAsia="ru-RU"/>
        </w:rPr>
        <w:t xml:space="preserve">по предоставлению муниципальной услуги: </w:t>
      </w:r>
      <w:r w:rsidRPr="00EA1FB7">
        <w:rPr>
          <w:rFonts w:ascii="Times New Roman" w:hAnsi="Times New Roman"/>
          <w:b/>
          <w:sz w:val="28"/>
          <w:szCs w:val="28"/>
        </w:rPr>
        <w:t>«Оформление согласия на передачу в поднаем жилого помещения, предоставленного по договору социального найма»</w:t>
      </w:r>
    </w:p>
    <w:p w:rsidR="00711826" w:rsidRDefault="00711826" w:rsidP="00711826">
      <w:pPr>
        <w:widowControl w:val="0"/>
        <w:autoSpaceDE w:val="0"/>
        <w:autoSpaceDN w:val="0"/>
        <w:adjustRightInd w:val="0"/>
        <w:spacing w:line="240" w:lineRule="auto"/>
        <w:jc w:val="both"/>
        <w:outlineLvl w:val="0"/>
        <w:rPr>
          <w:rFonts w:ascii="Times New Roman" w:eastAsia="Times New Roman" w:hAnsi="Times New Roman"/>
          <w:b/>
          <w:sz w:val="28"/>
          <w:szCs w:val="28"/>
        </w:rPr>
      </w:pPr>
    </w:p>
    <w:p w:rsidR="00587B32" w:rsidRPr="00EA1FB7" w:rsidRDefault="00587B32" w:rsidP="00711826">
      <w:pPr>
        <w:widowControl w:val="0"/>
        <w:autoSpaceDE w:val="0"/>
        <w:autoSpaceDN w:val="0"/>
        <w:adjustRightInd w:val="0"/>
        <w:spacing w:line="240" w:lineRule="auto"/>
        <w:ind w:firstLine="708"/>
        <w:jc w:val="both"/>
        <w:outlineLvl w:val="0"/>
        <w:rPr>
          <w:rFonts w:ascii="Times New Roman" w:hAnsi="Times New Roman"/>
          <w:color w:val="1D1B11"/>
          <w:sz w:val="28"/>
          <w:szCs w:val="28"/>
        </w:rPr>
      </w:pPr>
      <w:r w:rsidRPr="00EA1FB7">
        <w:rPr>
          <w:rFonts w:ascii="Times New Roman" w:eastAsia="Times New Roman" w:hAnsi="Times New Roman"/>
          <w:sz w:val="28"/>
          <w:szCs w:val="28"/>
          <w:lang w:eastAsia="ru-RU"/>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20 июля 2021 г. №1228 «Об утверждении Правил разработки и утверждения административных </w:t>
      </w:r>
      <w:proofErr w:type="gramStart"/>
      <w:r w:rsidRPr="00EA1FB7">
        <w:rPr>
          <w:rFonts w:ascii="Times New Roman" w:eastAsia="Times New Roman" w:hAnsi="Times New Roman"/>
          <w:sz w:val="28"/>
          <w:szCs w:val="28"/>
          <w:lang w:eastAsia="ru-RU"/>
        </w:rPr>
        <w:t xml:space="preserve">регламентов предоставления государственных услуг, о внесении изменений в некоторые акты Правительства Российской Федерации» </w:t>
      </w:r>
      <w:r w:rsidRPr="00EA1FB7">
        <w:rPr>
          <w:rFonts w:ascii="Times New Roman" w:hAnsi="Times New Roman"/>
          <w:sz w:val="28"/>
          <w:szCs w:val="28"/>
        </w:rPr>
        <w:t>Постановлением Правительства Российской Федерации от 16.05.2011 года № 373 (ред. от 23.01.2014 года)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(ред. от 09.12.2014 года) «Об утверждении Порядка разработки и утверждения административных регламентов исполнения</w:t>
      </w:r>
      <w:proofErr w:type="gramEnd"/>
      <w:r w:rsidRPr="00EA1FB7">
        <w:rPr>
          <w:rFonts w:ascii="Times New Roman" w:hAnsi="Times New Roman"/>
          <w:sz w:val="28"/>
          <w:szCs w:val="28"/>
        </w:rPr>
        <w:t xml:space="preserve"> </w:t>
      </w:r>
      <w:proofErr w:type="gramStart"/>
      <w:r w:rsidRPr="00EA1FB7">
        <w:rPr>
          <w:rFonts w:ascii="Times New Roman" w:hAnsi="Times New Roman"/>
          <w:sz w:val="28"/>
          <w:szCs w:val="28"/>
        </w:rPr>
        <w:t xml:space="preserve">государственных функций (предоставления государственных услуг) в Ленинградской области, Постановлением Правительства Ленинградской области от 30 июня 2010 года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в целях организации в администрации муниципального образования </w:t>
      </w:r>
      <w:proofErr w:type="spellStart"/>
      <w:r w:rsidRPr="00EA1FB7">
        <w:rPr>
          <w:rFonts w:ascii="Times New Roman" w:hAnsi="Times New Roman"/>
          <w:sz w:val="28"/>
          <w:szCs w:val="28"/>
        </w:rPr>
        <w:t>Колчановское</w:t>
      </w:r>
      <w:proofErr w:type="spellEnd"/>
      <w:r w:rsidRPr="00EA1FB7">
        <w:rPr>
          <w:rFonts w:ascii="Times New Roman" w:hAnsi="Times New Roman"/>
          <w:sz w:val="28"/>
          <w:szCs w:val="28"/>
        </w:rPr>
        <w:t xml:space="preserve"> сельское поселение предоставления муниципальной услуги</w:t>
      </w:r>
      <w:r w:rsidRPr="00EA1FB7">
        <w:rPr>
          <w:rFonts w:ascii="Times New Roman" w:hAnsi="Times New Roman"/>
          <w:bCs/>
          <w:color w:val="1D1B11"/>
          <w:sz w:val="28"/>
          <w:szCs w:val="28"/>
        </w:rPr>
        <w:t xml:space="preserve"> «Оформление согласия на </w:t>
      </w:r>
      <w:r w:rsidRPr="00EA1FB7">
        <w:rPr>
          <w:rFonts w:ascii="Times New Roman" w:hAnsi="Times New Roman"/>
          <w:bCs/>
          <w:color w:val="1D1B11"/>
          <w:sz w:val="28"/>
          <w:szCs w:val="28"/>
        </w:rPr>
        <w:lastRenderedPageBreak/>
        <w:t xml:space="preserve">передачу </w:t>
      </w:r>
      <w:r w:rsidRPr="00EA1FB7">
        <w:rPr>
          <w:rFonts w:ascii="Times New Roman" w:hAnsi="Times New Roman"/>
          <w:sz w:val="28"/>
          <w:szCs w:val="28"/>
        </w:rPr>
        <w:t>в поднаем жилого помещения</w:t>
      </w:r>
      <w:proofErr w:type="gramEnd"/>
      <w:r w:rsidRPr="00EA1FB7">
        <w:rPr>
          <w:rFonts w:ascii="Times New Roman" w:hAnsi="Times New Roman"/>
          <w:sz w:val="28"/>
          <w:szCs w:val="28"/>
        </w:rPr>
        <w:t>, предоставленного по договору</w:t>
      </w:r>
      <w:r>
        <w:rPr>
          <w:rFonts w:ascii="Times New Roman" w:hAnsi="Times New Roman"/>
          <w:sz w:val="28"/>
          <w:szCs w:val="28"/>
        </w:rPr>
        <w:t xml:space="preserve"> </w:t>
      </w:r>
      <w:r w:rsidRPr="00EA1FB7">
        <w:rPr>
          <w:rFonts w:ascii="Times New Roman" w:hAnsi="Times New Roman"/>
          <w:sz w:val="28"/>
          <w:szCs w:val="28"/>
        </w:rPr>
        <w:t>социального найма</w:t>
      </w:r>
      <w:r w:rsidRPr="00EA1FB7">
        <w:rPr>
          <w:rFonts w:ascii="Times New Roman" w:hAnsi="Times New Roman"/>
          <w:color w:val="1D1B11"/>
          <w:sz w:val="28"/>
          <w:szCs w:val="28"/>
        </w:rPr>
        <w:t>»</w:t>
      </w:r>
      <w:r w:rsidRPr="00EA1FB7">
        <w:rPr>
          <w:rFonts w:ascii="Times New Roman" w:hAnsi="Times New Roman"/>
          <w:sz w:val="28"/>
          <w:szCs w:val="28"/>
        </w:rPr>
        <w:t>, а</w:t>
      </w:r>
      <w:r w:rsidRPr="00EA1FB7">
        <w:rPr>
          <w:rFonts w:ascii="Times New Roman" w:hAnsi="Times New Roman"/>
          <w:color w:val="1D1B11"/>
          <w:sz w:val="28"/>
          <w:szCs w:val="28"/>
        </w:rPr>
        <w:t xml:space="preserve">дминистрация   </w:t>
      </w:r>
      <w:proofErr w:type="gramStart"/>
      <w:r w:rsidRPr="00EA1FB7">
        <w:rPr>
          <w:rFonts w:ascii="Times New Roman" w:hAnsi="Times New Roman"/>
          <w:color w:val="1D1B11"/>
          <w:sz w:val="28"/>
          <w:szCs w:val="28"/>
        </w:rPr>
        <w:t>п</w:t>
      </w:r>
      <w:proofErr w:type="gramEnd"/>
      <w:r w:rsidRPr="00EA1FB7">
        <w:rPr>
          <w:rFonts w:ascii="Times New Roman" w:hAnsi="Times New Roman"/>
          <w:color w:val="1D1B11"/>
          <w:sz w:val="28"/>
          <w:szCs w:val="28"/>
        </w:rPr>
        <w:t xml:space="preserve"> о с т а н о в л я е т:</w:t>
      </w:r>
    </w:p>
    <w:p w:rsidR="00587B32" w:rsidRPr="00EA1FB7" w:rsidRDefault="00587B32" w:rsidP="00587B32">
      <w:pPr>
        <w:widowControl w:val="0"/>
        <w:autoSpaceDE w:val="0"/>
        <w:autoSpaceDN w:val="0"/>
        <w:adjustRightInd w:val="0"/>
        <w:spacing w:after="0" w:line="240" w:lineRule="auto"/>
        <w:jc w:val="both"/>
        <w:outlineLvl w:val="0"/>
        <w:rPr>
          <w:rFonts w:ascii="Times New Roman" w:hAnsi="Times New Roman"/>
          <w:sz w:val="28"/>
          <w:szCs w:val="28"/>
        </w:rPr>
      </w:pPr>
      <w:r w:rsidRPr="00EA1FB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r>
      <w:r w:rsidRPr="00EA1FB7">
        <w:rPr>
          <w:rFonts w:ascii="Times New Roman" w:eastAsia="Times New Roman" w:hAnsi="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bCs/>
          <w:sz w:val="28"/>
          <w:szCs w:val="28"/>
          <w:lang w:eastAsia="ru-RU"/>
        </w:rPr>
        <w:t xml:space="preserve"> </w:t>
      </w:r>
      <w:r w:rsidRPr="00EA1FB7">
        <w:rPr>
          <w:rFonts w:ascii="Times New Roman" w:hAnsi="Times New Roman"/>
          <w:sz w:val="28"/>
          <w:szCs w:val="28"/>
        </w:rPr>
        <w:t xml:space="preserve">«Оформление согласия на передачу в поднаем жилого помещения, предоставленного по договору социального </w:t>
      </w:r>
      <w:proofErr w:type="spellStart"/>
      <w:r w:rsidRPr="00EA1FB7">
        <w:rPr>
          <w:rFonts w:ascii="Times New Roman" w:hAnsi="Times New Roman"/>
          <w:sz w:val="28"/>
          <w:szCs w:val="28"/>
        </w:rPr>
        <w:t>найма</w:t>
      </w:r>
      <w:proofErr w:type="gramStart"/>
      <w:r w:rsidRPr="00EA1FB7">
        <w:rPr>
          <w:rFonts w:ascii="Times New Roman" w:hAnsi="Times New Roman"/>
          <w:sz w:val="28"/>
          <w:szCs w:val="28"/>
        </w:rPr>
        <w:t>»</w:t>
      </w:r>
      <w:r w:rsidRPr="00EA1FB7">
        <w:rPr>
          <w:rFonts w:ascii="Times New Roman" w:eastAsia="Times New Roman" w:hAnsi="Times New Roman"/>
          <w:sz w:val="28"/>
          <w:szCs w:val="28"/>
          <w:lang w:eastAsia="ru-RU"/>
        </w:rPr>
        <w:t>с</w:t>
      </w:r>
      <w:proofErr w:type="gramEnd"/>
      <w:r w:rsidRPr="00EA1FB7">
        <w:rPr>
          <w:rFonts w:ascii="Times New Roman" w:eastAsia="Times New Roman" w:hAnsi="Times New Roman"/>
          <w:sz w:val="28"/>
          <w:szCs w:val="28"/>
          <w:lang w:eastAsia="ru-RU"/>
        </w:rPr>
        <w:t>огласно</w:t>
      </w:r>
      <w:proofErr w:type="spellEnd"/>
      <w:r w:rsidRPr="00EA1FB7">
        <w:rPr>
          <w:rFonts w:ascii="Times New Roman" w:eastAsia="Times New Roman" w:hAnsi="Times New Roman"/>
          <w:sz w:val="28"/>
          <w:szCs w:val="28"/>
          <w:lang w:eastAsia="ru-RU"/>
        </w:rPr>
        <w:t xml:space="preserve"> приложению.</w:t>
      </w:r>
    </w:p>
    <w:p w:rsidR="00587B32" w:rsidRPr="00EA1FB7" w:rsidRDefault="00587B32" w:rsidP="00587B32">
      <w:pPr>
        <w:widowControl w:val="0"/>
        <w:autoSpaceDE w:val="0"/>
        <w:autoSpaceDN w:val="0"/>
        <w:adjustRightInd w:val="0"/>
        <w:spacing w:after="0" w:line="240" w:lineRule="auto"/>
        <w:ind w:firstLine="708"/>
        <w:jc w:val="both"/>
        <w:outlineLvl w:val="0"/>
        <w:rPr>
          <w:rFonts w:ascii="Times New Roman" w:hAnsi="Times New Roman"/>
          <w:sz w:val="28"/>
          <w:szCs w:val="28"/>
        </w:rPr>
      </w:pPr>
      <w:r w:rsidRPr="00EA1FB7">
        <w:rPr>
          <w:rFonts w:ascii="Times New Roman" w:eastAsia="Times New Roman" w:hAnsi="Times New Roman"/>
          <w:bCs/>
          <w:sz w:val="28"/>
          <w:szCs w:val="28"/>
          <w:lang w:eastAsia="ru-RU"/>
        </w:rPr>
        <w:t xml:space="preserve">2. Считать утратившим силу постановление от 11.08.2022 года №132 «Об утверждении административного регламента по предоставлению муниципальной услуги: </w:t>
      </w:r>
      <w:r w:rsidRPr="00EA1FB7">
        <w:rPr>
          <w:rFonts w:ascii="Times New Roman" w:hAnsi="Times New Roman"/>
          <w:sz w:val="28"/>
          <w:szCs w:val="28"/>
        </w:rPr>
        <w:t>«Оформление согласия на передачу в поднаем жилого помещения, предоставленного по договору социального найма», постановление от 14.02.2024 г. №26</w:t>
      </w:r>
      <w:proofErr w:type="gramStart"/>
      <w:r w:rsidRPr="00EA1FB7">
        <w:rPr>
          <w:rFonts w:ascii="Times New Roman" w:hAnsi="Times New Roman"/>
          <w:sz w:val="28"/>
          <w:szCs w:val="28"/>
        </w:rPr>
        <w:t xml:space="preserve"> О</w:t>
      </w:r>
      <w:proofErr w:type="gramEnd"/>
      <w:r w:rsidRPr="00EA1FB7">
        <w:rPr>
          <w:rFonts w:ascii="Times New Roman" w:hAnsi="Times New Roman"/>
          <w:sz w:val="28"/>
          <w:szCs w:val="28"/>
        </w:rPr>
        <w:t xml:space="preserve"> внесении изменений в постановление администрации МО </w:t>
      </w:r>
      <w:proofErr w:type="spellStart"/>
      <w:r w:rsidRPr="00EA1FB7">
        <w:rPr>
          <w:rFonts w:ascii="Times New Roman" w:hAnsi="Times New Roman"/>
          <w:sz w:val="28"/>
          <w:szCs w:val="28"/>
        </w:rPr>
        <w:t>Колчановское</w:t>
      </w:r>
      <w:proofErr w:type="spellEnd"/>
      <w:r w:rsidRPr="00EA1FB7">
        <w:rPr>
          <w:rFonts w:ascii="Times New Roman" w:hAnsi="Times New Roman"/>
          <w:sz w:val="28"/>
          <w:szCs w:val="28"/>
        </w:rPr>
        <w:t xml:space="preserve"> сельское поселение </w:t>
      </w:r>
      <w:proofErr w:type="spellStart"/>
      <w:r w:rsidRPr="00EA1FB7">
        <w:rPr>
          <w:rFonts w:ascii="Times New Roman" w:hAnsi="Times New Roman"/>
          <w:sz w:val="28"/>
          <w:szCs w:val="28"/>
        </w:rPr>
        <w:t>Волховского</w:t>
      </w:r>
      <w:proofErr w:type="spellEnd"/>
      <w:r w:rsidRPr="00EA1FB7">
        <w:rPr>
          <w:rFonts w:ascii="Times New Roman" w:hAnsi="Times New Roman"/>
          <w:sz w:val="28"/>
          <w:szCs w:val="28"/>
        </w:rPr>
        <w:t xml:space="preserve"> муниципального района Ленинградской области от 11.08.2022 года № 132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711826">
        <w:rPr>
          <w:rFonts w:ascii="Times New Roman" w:hAnsi="Times New Roman"/>
          <w:sz w:val="28"/>
          <w:szCs w:val="28"/>
        </w:rPr>
        <w:t>.</w:t>
      </w:r>
    </w:p>
    <w:p w:rsidR="00927A03" w:rsidRPr="00927A03" w:rsidRDefault="00927A03" w:rsidP="00927A03">
      <w:pPr>
        <w:spacing w:after="0" w:line="240" w:lineRule="auto"/>
        <w:ind w:firstLine="708"/>
        <w:jc w:val="both"/>
        <w:rPr>
          <w:rFonts w:ascii="Times New Roman" w:eastAsia="Times New Roman" w:hAnsi="Times New Roman"/>
          <w:sz w:val="28"/>
          <w:szCs w:val="28"/>
          <w:lang w:eastAsia="ru-RU"/>
        </w:rPr>
      </w:pPr>
      <w:bookmarkStart w:id="0" w:name="_GoBack"/>
      <w:r>
        <w:rPr>
          <w:rFonts w:ascii="Times New Roman" w:eastAsia="Times New Roman" w:hAnsi="Times New Roman"/>
          <w:sz w:val="28"/>
          <w:szCs w:val="28"/>
          <w:lang w:eastAsia="ru-RU"/>
        </w:rPr>
        <w:t xml:space="preserve">3. </w:t>
      </w:r>
      <w:r w:rsidRPr="00927A03">
        <w:rPr>
          <w:rFonts w:ascii="Times New Roman" w:eastAsia="Times New Roman" w:hAnsi="Times New Roman"/>
          <w:sz w:val="28"/>
          <w:szCs w:val="28"/>
          <w:lang w:eastAsia="ru-RU"/>
        </w:rPr>
        <w:t xml:space="preserve">Настоящее постановление подлежит размещению в информационно-коммуникационной сети «Интернет» на официальном сайте администрации </w:t>
      </w:r>
      <w:proofErr w:type="spellStart"/>
      <w:r w:rsidRPr="00927A03">
        <w:rPr>
          <w:rFonts w:ascii="Times New Roman" w:eastAsia="Times New Roman" w:hAnsi="Times New Roman"/>
          <w:sz w:val="28"/>
          <w:szCs w:val="28"/>
          <w:lang w:eastAsia="ru-RU"/>
        </w:rPr>
        <w:t>Волховского</w:t>
      </w:r>
      <w:proofErr w:type="spellEnd"/>
      <w:r w:rsidRPr="00927A03">
        <w:rPr>
          <w:rFonts w:ascii="Times New Roman" w:eastAsia="Times New Roman" w:hAnsi="Times New Roman"/>
          <w:sz w:val="28"/>
          <w:szCs w:val="28"/>
          <w:lang w:eastAsia="ru-RU"/>
        </w:rPr>
        <w:t xml:space="preserve"> муниципального района.</w:t>
      </w:r>
    </w:p>
    <w:p w:rsidR="00927A03" w:rsidRDefault="00927A03" w:rsidP="00927A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927A03">
        <w:rPr>
          <w:rFonts w:ascii="Times New Roman" w:eastAsia="Times New Roman" w:hAnsi="Times New Roman"/>
          <w:sz w:val="28"/>
          <w:szCs w:val="28"/>
          <w:lang w:eastAsia="ru-RU"/>
        </w:rPr>
        <w:t>. Настоящее постановление вступает в силу на следующий день после</w:t>
      </w:r>
      <w:r>
        <w:rPr>
          <w:rFonts w:ascii="Times New Roman" w:eastAsia="Times New Roman" w:hAnsi="Times New Roman"/>
          <w:sz w:val="28"/>
          <w:szCs w:val="28"/>
          <w:lang w:eastAsia="ru-RU"/>
        </w:rPr>
        <w:t xml:space="preserve"> его официального опубликования.</w:t>
      </w:r>
    </w:p>
    <w:bookmarkEnd w:id="0"/>
    <w:p w:rsidR="00587B32" w:rsidRDefault="00927A03" w:rsidP="00927A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587B32" w:rsidRPr="00EA1FB7">
        <w:rPr>
          <w:rFonts w:ascii="Times New Roman" w:eastAsia="Times New Roman" w:hAnsi="Times New Roman"/>
          <w:sz w:val="28"/>
          <w:szCs w:val="28"/>
          <w:lang w:eastAsia="ru-RU"/>
        </w:rPr>
        <w:t xml:space="preserve">. </w:t>
      </w:r>
      <w:proofErr w:type="gramStart"/>
      <w:r w:rsidR="00587B32" w:rsidRPr="00EA1FB7">
        <w:rPr>
          <w:rFonts w:ascii="Times New Roman" w:eastAsia="Times New Roman" w:hAnsi="Times New Roman"/>
          <w:sz w:val="28"/>
          <w:szCs w:val="28"/>
          <w:lang w:eastAsia="ru-RU"/>
        </w:rPr>
        <w:t>Контроль за</w:t>
      </w:r>
      <w:proofErr w:type="gramEnd"/>
      <w:r w:rsidR="00587B32" w:rsidRPr="00EA1FB7">
        <w:rPr>
          <w:rFonts w:ascii="Times New Roman" w:eastAsia="Times New Roman" w:hAnsi="Times New Roman"/>
          <w:sz w:val="28"/>
          <w:szCs w:val="28"/>
          <w:lang w:eastAsia="ru-RU"/>
        </w:rPr>
        <w:t xml:space="preserve"> исполнением данного постановления оставляю за собой.</w:t>
      </w:r>
    </w:p>
    <w:p w:rsidR="00711826" w:rsidRDefault="00711826" w:rsidP="00587B32">
      <w:pPr>
        <w:spacing w:line="240" w:lineRule="auto"/>
        <w:jc w:val="both"/>
        <w:rPr>
          <w:rFonts w:ascii="Times New Roman" w:eastAsia="Times New Roman" w:hAnsi="Times New Roman"/>
          <w:sz w:val="28"/>
          <w:szCs w:val="28"/>
          <w:lang w:eastAsia="ru-RU"/>
        </w:rPr>
      </w:pPr>
    </w:p>
    <w:p w:rsidR="00927A03" w:rsidRDefault="00927A03" w:rsidP="00587B32">
      <w:pPr>
        <w:spacing w:line="240" w:lineRule="auto"/>
        <w:jc w:val="both"/>
        <w:rPr>
          <w:rFonts w:ascii="Times New Roman" w:eastAsia="Times New Roman" w:hAnsi="Times New Roman"/>
          <w:sz w:val="28"/>
          <w:szCs w:val="28"/>
          <w:lang w:eastAsia="ru-RU"/>
        </w:rPr>
      </w:pPr>
    </w:p>
    <w:p w:rsidR="00587B32" w:rsidRPr="00EA1FB7" w:rsidRDefault="00587B32" w:rsidP="00587B32">
      <w:pPr>
        <w:spacing w:line="240" w:lineRule="auto"/>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 xml:space="preserve"> Глава администрации                                                                </w:t>
      </w:r>
      <w:r>
        <w:rPr>
          <w:rFonts w:ascii="Times New Roman" w:eastAsia="Times New Roman" w:hAnsi="Times New Roman"/>
          <w:sz w:val="28"/>
          <w:szCs w:val="28"/>
          <w:lang w:eastAsia="ru-RU"/>
        </w:rPr>
        <w:t>С.А. Смирнов</w:t>
      </w:r>
    </w:p>
    <w:p w:rsidR="00587B32" w:rsidRPr="00EA1FB7" w:rsidRDefault="00587B32" w:rsidP="00587B32">
      <w:pPr>
        <w:widowControl w:val="0"/>
        <w:autoSpaceDE w:val="0"/>
        <w:autoSpaceDN w:val="0"/>
        <w:adjustRightInd w:val="0"/>
        <w:spacing w:after="0" w:line="240" w:lineRule="auto"/>
        <w:jc w:val="both"/>
        <w:outlineLvl w:val="0"/>
        <w:rPr>
          <w:rFonts w:ascii="Times New Roman" w:hAnsi="Times New Roman"/>
          <w:b/>
          <w:sz w:val="28"/>
          <w:szCs w:val="28"/>
        </w:rPr>
      </w:pPr>
    </w:p>
    <w:p w:rsidR="00587B32" w:rsidRPr="00EA1FB7" w:rsidRDefault="00587B32" w:rsidP="00587B32">
      <w:pPr>
        <w:widowControl w:val="0"/>
        <w:autoSpaceDE w:val="0"/>
        <w:autoSpaceDN w:val="0"/>
        <w:adjustRightInd w:val="0"/>
        <w:spacing w:after="0" w:line="240" w:lineRule="auto"/>
        <w:ind w:left="7080" w:firstLine="708"/>
        <w:jc w:val="both"/>
        <w:rPr>
          <w:rFonts w:ascii="Times New Roman" w:eastAsia="Times New Roman" w:hAnsi="Times New Roman"/>
          <w:sz w:val="28"/>
          <w:szCs w:val="28"/>
          <w:lang w:eastAsia="ru-RU"/>
        </w:rPr>
      </w:pPr>
      <w:bookmarkStart w:id="1" w:name="Par1"/>
      <w:bookmarkEnd w:id="1"/>
    </w:p>
    <w:p w:rsidR="00587B32" w:rsidRPr="00EA1FB7" w:rsidRDefault="00587B32" w:rsidP="00587B32">
      <w:pPr>
        <w:widowControl w:val="0"/>
        <w:autoSpaceDE w:val="0"/>
        <w:autoSpaceDN w:val="0"/>
        <w:adjustRightInd w:val="0"/>
        <w:spacing w:after="0" w:line="240" w:lineRule="auto"/>
        <w:ind w:left="7080" w:firstLine="708"/>
        <w:jc w:val="both"/>
        <w:rPr>
          <w:rFonts w:ascii="Times New Roman" w:eastAsia="Times New Roman" w:hAnsi="Times New Roman"/>
          <w:sz w:val="28"/>
          <w:szCs w:val="28"/>
          <w:lang w:eastAsia="ru-RU"/>
        </w:rPr>
      </w:pPr>
    </w:p>
    <w:p w:rsidR="00587B32" w:rsidRPr="00EA1FB7" w:rsidRDefault="00587B32" w:rsidP="00587B32">
      <w:pPr>
        <w:widowControl w:val="0"/>
        <w:autoSpaceDE w:val="0"/>
        <w:autoSpaceDN w:val="0"/>
        <w:adjustRightInd w:val="0"/>
        <w:spacing w:after="0" w:line="240" w:lineRule="auto"/>
        <w:ind w:left="7080" w:firstLine="708"/>
        <w:jc w:val="both"/>
        <w:rPr>
          <w:rFonts w:ascii="Times New Roman" w:eastAsia="Times New Roman" w:hAnsi="Times New Roman"/>
          <w:sz w:val="28"/>
          <w:szCs w:val="28"/>
          <w:lang w:eastAsia="ru-RU"/>
        </w:rPr>
      </w:pPr>
    </w:p>
    <w:p w:rsidR="00587B32" w:rsidRPr="00EA1FB7" w:rsidRDefault="00587B32" w:rsidP="00587B32">
      <w:pPr>
        <w:widowControl w:val="0"/>
        <w:autoSpaceDE w:val="0"/>
        <w:autoSpaceDN w:val="0"/>
        <w:adjustRightInd w:val="0"/>
        <w:spacing w:after="0" w:line="240" w:lineRule="auto"/>
        <w:ind w:left="7080" w:firstLine="708"/>
        <w:jc w:val="both"/>
        <w:rPr>
          <w:rFonts w:ascii="Times New Roman" w:eastAsia="Times New Roman" w:hAnsi="Times New Roman"/>
          <w:sz w:val="28"/>
          <w:szCs w:val="28"/>
          <w:lang w:eastAsia="ru-RU"/>
        </w:rPr>
      </w:pPr>
    </w:p>
    <w:p w:rsidR="00587B32" w:rsidRPr="00EA1FB7" w:rsidRDefault="00587B32" w:rsidP="00587B32">
      <w:pPr>
        <w:widowControl w:val="0"/>
        <w:autoSpaceDE w:val="0"/>
        <w:autoSpaceDN w:val="0"/>
        <w:adjustRightInd w:val="0"/>
        <w:spacing w:after="0" w:line="240" w:lineRule="auto"/>
        <w:ind w:left="7080"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87B32" w:rsidRDefault="00587B32" w:rsidP="00587B3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927A03" w:rsidRDefault="00927A03" w:rsidP="00587B32">
      <w:pPr>
        <w:pStyle w:val="aff"/>
        <w:spacing w:after="0"/>
        <w:ind w:firstLine="0"/>
        <w:rPr>
          <w:sz w:val="22"/>
          <w:szCs w:val="22"/>
          <w:lang w:val="ru-RU"/>
        </w:rPr>
      </w:pPr>
    </w:p>
    <w:p w:rsidR="00927A03" w:rsidRDefault="00927A03" w:rsidP="00587B32">
      <w:pPr>
        <w:pStyle w:val="aff"/>
        <w:spacing w:after="0"/>
        <w:ind w:firstLine="0"/>
        <w:rPr>
          <w:sz w:val="22"/>
          <w:szCs w:val="22"/>
          <w:lang w:val="ru-RU"/>
        </w:rPr>
      </w:pPr>
    </w:p>
    <w:p w:rsidR="00927A03" w:rsidRDefault="00927A03" w:rsidP="00587B32">
      <w:pPr>
        <w:pStyle w:val="aff"/>
        <w:spacing w:after="0"/>
        <w:ind w:firstLine="0"/>
        <w:rPr>
          <w:sz w:val="22"/>
          <w:szCs w:val="22"/>
          <w:lang w:val="ru-RU"/>
        </w:rPr>
      </w:pPr>
    </w:p>
    <w:p w:rsidR="00711826" w:rsidRDefault="00587B32" w:rsidP="00927A03">
      <w:pPr>
        <w:pStyle w:val="aff"/>
        <w:spacing w:after="0"/>
        <w:ind w:firstLine="0"/>
        <w:rPr>
          <w:sz w:val="22"/>
          <w:szCs w:val="22"/>
          <w:lang w:val="ru-RU"/>
        </w:rPr>
      </w:pPr>
      <w:r w:rsidRPr="00A93F51">
        <w:rPr>
          <w:sz w:val="22"/>
          <w:szCs w:val="22"/>
          <w:lang w:val="ru-RU"/>
        </w:rPr>
        <w:t xml:space="preserve">Исполнитель: </w:t>
      </w:r>
      <w:r>
        <w:rPr>
          <w:sz w:val="22"/>
          <w:szCs w:val="22"/>
          <w:lang w:val="ru-RU"/>
        </w:rPr>
        <w:t>Королева Полина Андреевна, тел. 8(81363) 39-399</w:t>
      </w:r>
    </w:p>
    <w:p w:rsidR="00587B32" w:rsidRPr="00EA1FB7" w:rsidRDefault="00587B32" w:rsidP="00587B32">
      <w:pPr>
        <w:pStyle w:val="aff"/>
        <w:spacing w:after="0"/>
        <w:ind w:firstLine="0"/>
        <w:jc w:val="right"/>
        <w:rPr>
          <w:sz w:val="22"/>
          <w:szCs w:val="22"/>
          <w:lang w:val="ru-RU"/>
        </w:rPr>
      </w:pPr>
      <w:r w:rsidRPr="00EA1FB7">
        <w:rPr>
          <w:sz w:val="22"/>
          <w:szCs w:val="22"/>
          <w:lang w:eastAsia="ru-RU"/>
        </w:rPr>
        <w:lastRenderedPageBreak/>
        <w:t>УТВЕРЖДЕН:</w:t>
      </w:r>
    </w:p>
    <w:p w:rsidR="00587B32" w:rsidRPr="00EA1FB7" w:rsidRDefault="00587B32" w:rsidP="00587B32">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EA1FB7">
        <w:rPr>
          <w:rFonts w:ascii="Times New Roman" w:eastAsia="Times New Roman" w:hAnsi="Times New Roman"/>
          <w:lang w:eastAsia="ru-RU"/>
        </w:rPr>
        <w:t>постановлением</w:t>
      </w:r>
    </w:p>
    <w:p w:rsidR="00587B32" w:rsidRPr="00EA1FB7" w:rsidRDefault="00587B32" w:rsidP="00587B32">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EA1FB7">
        <w:rPr>
          <w:rFonts w:ascii="Times New Roman" w:eastAsia="Times New Roman" w:hAnsi="Times New Roman"/>
          <w:lang w:eastAsia="ru-RU"/>
        </w:rPr>
        <w:t>администрации МО</w:t>
      </w:r>
    </w:p>
    <w:p w:rsidR="00587B32" w:rsidRPr="00EA1FB7" w:rsidRDefault="00587B32" w:rsidP="00587B32">
      <w:pPr>
        <w:widowControl w:val="0"/>
        <w:autoSpaceDE w:val="0"/>
        <w:autoSpaceDN w:val="0"/>
        <w:adjustRightInd w:val="0"/>
        <w:spacing w:after="0" w:line="240" w:lineRule="auto"/>
        <w:ind w:firstLine="720"/>
        <w:jc w:val="right"/>
        <w:rPr>
          <w:rFonts w:ascii="Times New Roman" w:eastAsia="Times New Roman" w:hAnsi="Times New Roman"/>
          <w:lang w:eastAsia="ru-RU"/>
        </w:rPr>
      </w:pPr>
      <w:proofErr w:type="spellStart"/>
      <w:r w:rsidRPr="00EA1FB7">
        <w:rPr>
          <w:rFonts w:ascii="Times New Roman" w:eastAsia="Times New Roman" w:hAnsi="Times New Roman"/>
          <w:lang w:eastAsia="ru-RU"/>
        </w:rPr>
        <w:t>Колчановское</w:t>
      </w:r>
      <w:proofErr w:type="spellEnd"/>
      <w:r w:rsidRPr="00EA1FB7">
        <w:rPr>
          <w:rFonts w:ascii="Times New Roman" w:eastAsia="Times New Roman" w:hAnsi="Times New Roman"/>
          <w:lang w:eastAsia="ru-RU"/>
        </w:rPr>
        <w:t xml:space="preserve"> </w:t>
      </w:r>
      <w:proofErr w:type="gramStart"/>
      <w:r w:rsidRPr="00EA1FB7">
        <w:rPr>
          <w:rFonts w:ascii="Times New Roman" w:eastAsia="Times New Roman" w:hAnsi="Times New Roman"/>
          <w:lang w:eastAsia="ru-RU"/>
        </w:rPr>
        <w:t>сельское</w:t>
      </w:r>
      <w:proofErr w:type="gramEnd"/>
      <w:r w:rsidRPr="00EA1FB7">
        <w:rPr>
          <w:rFonts w:ascii="Times New Roman" w:eastAsia="Times New Roman" w:hAnsi="Times New Roman"/>
          <w:lang w:eastAsia="ru-RU"/>
        </w:rPr>
        <w:t xml:space="preserve"> поселении от</w:t>
      </w:r>
    </w:p>
    <w:p w:rsidR="00587B32" w:rsidRPr="00EA1FB7" w:rsidRDefault="00587B32" w:rsidP="00587B32">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EA1FB7">
        <w:rPr>
          <w:rFonts w:ascii="Times New Roman" w:eastAsia="Times New Roman" w:hAnsi="Times New Roman"/>
          <w:lang w:eastAsia="ru-RU"/>
        </w:rPr>
        <w:t>«</w:t>
      </w:r>
      <w:r>
        <w:rPr>
          <w:rFonts w:ascii="Times New Roman" w:eastAsia="Times New Roman" w:hAnsi="Times New Roman"/>
          <w:lang w:eastAsia="ru-RU"/>
        </w:rPr>
        <w:t>15</w:t>
      </w:r>
      <w:r w:rsidRPr="00EA1FB7">
        <w:rPr>
          <w:rFonts w:ascii="Times New Roman" w:eastAsia="Times New Roman" w:hAnsi="Times New Roman"/>
          <w:lang w:eastAsia="ru-RU"/>
        </w:rPr>
        <w:t xml:space="preserve"> »</w:t>
      </w:r>
      <w:r>
        <w:rPr>
          <w:rFonts w:ascii="Times New Roman" w:eastAsia="Times New Roman" w:hAnsi="Times New Roman"/>
          <w:lang w:eastAsia="ru-RU"/>
        </w:rPr>
        <w:t xml:space="preserve"> ноября</w:t>
      </w:r>
      <w:r w:rsidRPr="00EA1FB7">
        <w:rPr>
          <w:rFonts w:ascii="Times New Roman" w:eastAsia="Times New Roman" w:hAnsi="Times New Roman"/>
          <w:lang w:eastAsia="ru-RU"/>
        </w:rPr>
        <w:t xml:space="preserve"> </w:t>
      </w:r>
      <w:r>
        <w:rPr>
          <w:rFonts w:ascii="Times New Roman" w:eastAsia="Times New Roman" w:hAnsi="Times New Roman"/>
          <w:lang w:eastAsia="ru-RU"/>
        </w:rPr>
        <w:t xml:space="preserve"> 2024</w:t>
      </w:r>
      <w:r w:rsidRPr="00EA1FB7">
        <w:rPr>
          <w:rFonts w:ascii="Times New Roman" w:eastAsia="Times New Roman" w:hAnsi="Times New Roman"/>
          <w:lang w:eastAsia="ru-RU"/>
        </w:rPr>
        <w:t xml:space="preserve"> года №</w:t>
      </w:r>
      <w:r>
        <w:rPr>
          <w:rFonts w:ascii="Times New Roman" w:eastAsia="Times New Roman" w:hAnsi="Times New Roman"/>
          <w:lang w:eastAsia="ru-RU"/>
        </w:rPr>
        <w:t>235</w:t>
      </w:r>
      <w:r w:rsidRPr="00EA1FB7">
        <w:rPr>
          <w:rFonts w:ascii="Times New Roman" w:eastAsia="Times New Roman" w:hAnsi="Times New Roman"/>
          <w:lang w:eastAsia="ru-RU"/>
        </w:rPr>
        <w:t xml:space="preserve">  </w:t>
      </w:r>
    </w:p>
    <w:p w:rsidR="00587B32" w:rsidRPr="00EA1FB7" w:rsidRDefault="00587B32" w:rsidP="00587B32">
      <w:pPr>
        <w:tabs>
          <w:tab w:val="left" w:pos="142"/>
          <w:tab w:val="left" w:pos="284"/>
        </w:tabs>
        <w:autoSpaceDE w:val="0"/>
        <w:autoSpaceDN w:val="0"/>
        <w:adjustRightInd w:val="0"/>
        <w:spacing w:line="240" w:lineRule="auto"/>
        <w:jc w:val="both"/>
        <w:outlineLvl w:val="0"/>
        <w:rPr>
          <w:rFonts w:ascii="Times New Roman" w:eastAsia="Times New Roman" w:hAnsi="Times New Roman"/>
          <w:bCs/>
          <w:sz w:val="28"/>
          <w:szCs w:val="28"/>
          <w:lang w:eastAsia="ru-RU"/>
        </w:rPr>
      </w:pPr>
    </w:p>
    <w:p w:rsidR="00587B32" w:rsidRPr="00BB6B6E" w:rsidRDefault="00587B32" w:rsidP="00587B32">
      <w:pPr>
        <w:autoSpaceDE w:val="0"/>
        <w:autoSpaceDN w:val="0"/>
        <w:adjustRightInd w:val="0"/>
        <w:spacing w:line="240" w:lineRule="auto"/>
        <w:ind w:left="-720"/>
        <w:jc w:val="center"/>
        <w:outlineLvl w:val="0"/>
        <w:rPr>
          <w:rFonts w:ascii="Times New Roman" w:eastAsia="Times New Roman" w:hAnsi="Times New Roman"/>
          <w:b/>
          <w:sz w:val="28"/>
          <w:szCs w:val="28"/>
          <w:lang w:eastAsia="ru-RU"/>
        </w:rPr>
      </w:pPr>
      <w:r w:rsidRPr="00EA1FB7">
        <w:rPr>
          <w:rFonts w:ascii="Times New Roman" w:eastAsia="Times New Roman" w:hAnsi="Times New Roman"/>
          <w:b/>
          <w:sz w:val="28"/>
          <w:szCs w:val="28"/>
          <w:lang w:eastAsia="ru-RU"/>
        </w:rPr>
        <w:t>Административный регламент</w:t>
      </w:r>
      <w:r>
        <w:rPr>
          <w:rFonts w:ascii="Times New Roman" w:eastAsia="Times New Roman" w:hAnsi="Times New Roman"/>
          <w:b/>
          <w:sz w:val="28"/>
          <w:szCs w:val="28"/>
          <w:lang w:eastAsia="ru-RU"/>
        </w:rPr>
        <w:t xml:space="preserve"> </w:t>
      </w:r>
      <w:r w:rsidRPr="00EA1FB7">
        <w:rPr>
          <w:rFonts w:ascii="Times New Roman" w:eastAsia="Times New Roman" w:hAnsi="Times New Roman"/>
          <w:b/>
          <w:bCs/>
          <w:sz w:val="28"/>
          <w:szCs w:val="28"/>
          <w:lang w:eastAsia="ru-RU"/>
        </w:rPr>
        <w:t>по предоставлению муниципальной услуги:</w:t>
      </w:r>
      <w:r>
        <w:rPr>
          <w:rFonts w:ascii="Times New Roman" w:eastAsia="Times New Roman" w:hAnsi="Times New Roman"/>
          <w:b/>
          <w:bCs/>
          <w:sz w:val="28"/>
          <w:szCs w:val="28"/>
          <w:lang w:eastAsia="ru-RU"/>
        </w:rPr>
        <w:t xml:space="preserve"> </w:t>
      </w:r>
      <w:r w:rsidRPr="00EA1FB7">
        <w:rPr>
          <w:rFonts w:ascii="Times New Roman" w:hAnsi="Times New Roman"/>
          <w:b/>
          <w:sz w:val="28"/>
          <w:szCs w:val="28"/>
        </w:rPr>
        <w:t>«Оформление согласия на передачу в поднаем жилого помещения, предоставленного по договору социального найма»</w:t>
      </w:r>
    </w:p>
    <w:p w:rsidR="00587B32" w:rsidRPr="00EA1FB7" w:rsidRDefault="00587B32" w:rsidP="00587B32">
      <w:pPr>
        <w:widowControl w:val="0"/>
        <w:autoSpaceDE w:val="0"/>
        <w:autoSpaceDN w:val="0"/>
        <w:adjustRightInd w:val="0"/>
        <w:spacing w:after="0" w:line="240" w:lineRule="auto"/>
        <w:jc w:val="both"/>
        <w:outlineLvl w:val="1"/>
        <w:rPr>
          <w:rFonts w:ascii="Times New Roman" w:hAnsi="Times New Roman"/>
          <w:b/>
          <w:sz w:val="28"/>
          <w:szCs w:val="28"/>
        </w:rPr>
      </w:pPr>
      <w:r w:rsidRPr="00EA1FB7">
        <w:rPr>
          <w:rFonts w:ascii="Times New Roman" w:hAnsi="Times New Roman"/>
          <w:b/>
          <w:sz w:val="28"/>
          <w:szCs w:val="28"/>
        </w:rPr>
        <w:t>1. Общие положения</w:t>
      </w:r>
    </w:p>
    <w:p w:rsidR="00587B32" w:rsidRPr="00EA1FB7" w:rsidRDefault="00587B32" w:rsidP="00587B32">
      <w:pPr>
        <w:widowControl w:val="0"/>
        <w:autoSpaceDE w:val="0"/>
        <w:autoSpaceDN w:val="0"/>
        <w:adjustRightInd w:val="0"/>
        <w:spacing w:after="0" w:line="240" w:lineRule="auto"/>
        <w:jc w:val="both"/>
        <w:rPr>
          <w:rFonts w:ascii="Times New Roman" w:hAnsi="Times New Roman"/>
          <w:sz w:val="28"/>
          <w:szCs w:val="28"/>
        </w:rPr>
      </w:pPr>
    </w:p>
    <w:p w:rsidR="00587B32" w:rsidRPr="00EA1FB7" w:rsidRDefault="00587B32" w:rsidP="00587B32">
      <w:pPr>
        <w:spacing w:after="0" w:line="240" w:lineRule="auto"/>
        <w:ind w:firstLine="567"/>
        <w:jc w:val="both"/>
        <w:rPr>
          <w:rFonts w:ascii="Times New Roman" w:hAnsi="Times New Roman"/>
          <w:sz w:val="28"/>
          <w:szCs w:val="28"/>
        </w:rPr>
      </w:pPr>
      <w:r w:rsidRPr="00EA1FB7">
        <w:rPr>
          <w:rFonts w:ascii="Times New Roman" w:eastAsia="Times New Roman" w:hAnsi="Times New Roman"/>
          <w:sz w:val="28"/>
          <w:szCs w:val="28"/>
        </w:rPr>
        <w:t>1.1. Административный регламент устанавливает порядок и стандарт предоставления муниципальной услуги</w:t>
      </w:r>
      <w:r w:rsidRPr="00EA1FB7">
        <w:rPr>
          <w:rFonts w:ascii="Times New Roman" w:hAnsi="Times New Roman"/>
          <w:sz w:val="28"/>
          <w:szCs w:val="28"/>
        </w:rPr>
        <w:t>.</w:t>
      </w:r>
    </w:p>
    <w:p w:rsidR="00587B32" w:rsidRPr="00EA1FB7" w:rsidRDefault="00587B32" w:rsidP="00587B32">
      <w:pPr>
        <w:spacing w:after="0" w:line="240" w:lineRule="auto"/>
        <w:ind w:firstLine="567"/>
        <w:contextualSpacing/>
        <w:jc w:val="both"/>
        <w:rPr>
          <w:rFonts w:ascii="Times New Roman" w:hAnsi="Times New Roman"/>
          <w:sz w:val="28"/>
          <w:szCs w:val="28"/>
        </w:rPr>
      </w:pPr>
      <w:r w:rsidRPr="00EA1FB7">
        <w:rPr>
          <w:rFonts w:ascii="Times New Roman" w:eastAsia="Times New Roman" w:hAnsi="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587B32" w:rsidRPr="00EA1FB7" w:rsidRDefault="00587B32" w:rsidP="00587B32">
      <w:pPr>
        <w:spacing w:after="0" w:line="240" w:lineRule="auto"/>
        <w:ind w:firstLine="567"/>
        <w:contextualSpacing/>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587B32" w:rsidRPr="00EA1FB7" w:rsidRDefault="00587B32" w:rsidP="00587B32">
      <w:pPr>
        <w:spacing w:after="0" w:line="240" w:lineRule="auto"/>
        <w:ind w:firstLine="567"/>
        <w:contextualSpacing/>
        <w:jc w:val="both"/>
        <w:rPr>
          <w:rFonts w:ascii="Times New Roman" w:hAnsi="Times New Roman"/>
          <w:sz w:val="28"/>
          <w:szCs w:val="28"/>
        </w:rPr>
      </w:pPr>
      <w:r w:rsidRPr="00EA1FB7">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lang w:eastAsia="ru-RU"/>
        </w:rPr>
      </w:pPr>
      <w:r w:rsidRPr="00EA1FB7">
        <w:rPr>
          <w:rFonts w:ascii="Times New Roman" w:eastAsia="Times New Roman" w:hAnsi="Times New Roman"/>
          <w:sz w:val="28"/>
          <w:szCs w:val="28"/>
          <w:lang w:eastAsia="ru-RU"/>
        </w:rPr>
        <w:t xml:space="preserve">1.3. </w:t>
      </w:r>
      <w:r w:rsidRPr="00EA1FB7">
        <w:rPr>
          <w:rFonts w:ascii="Times New Roman" w:hAnsi="Times New Roman"/>
          <w:sz w:val="28"/>
          <w:szCs w:val="28"/>
          <w:lang w:eastAsia="ru-RU"/>
        </w:rPr>
        <w:t xml:space="preserve">Информация о месте нахождения органов местного самоуправления Ленинградской области в лице администраций МО </w:t>
      </w:r>
      <w:proofErr w:type="spellStart"/>
      <w:r w:rsidRPr="00EA1FB7">
        <w:rPr>
          <w:rFonts w:ascii="Times New Roman" w:eastAsia="Times New Roman" w:hAnsi="Times New Roman"/>
          <w:sz w:val="28"/>
          <w:szCs w:val="28"/>
          <w:lang w:eastAsia="ru-RU"/>
        </w:rPr>
        <w:t>Колчановское</w:t>
      </w:r>
      <w:proofErr w:type="spellEnd"/>
      <w:r w:rsidRPr="00EA1FB7">
        <w:rPr>
          <w:rFonts w:ascii="Times New Roman" w:eastAsia="Times New Roman" w:hAnsi="Times New Roman"/>
          <w:sz w:val="28"/>
          <w:szCs w:val="28"/>
          <w:lang w:eastAsia="ru-RU"/>
        </w:rPr>
        <w:t xml:space="preserve"> сельское поселение </w:t>
      </w:r>
      <w:r w:rsidRPr="00EA1FB7">
        <w:rPr>
          <w:rFonts w:ascii="Times New Roman" w:hAnsi="Times New Roman"/>
          <w:sz w:val="28"/>
          <w:szCs w:val="28"/>
          <w:lang w:eastAsia="ru-RU"/>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lang w:eastAsia="ru-RU"/>
        </w:rPr>
      </w:pPr>
      <w:r w:rsidRPr="00EA1FB7">
        <w:rPr>
          <w:rFonts w:ascii="Times New Roman" w:hAnsi="Times New Roman"/>
          <w:sz w:val="28"/>
          <w:szCs w:val="28"/>
          <w:lang w:eastAsia="ru-RU"/>
        </w:rPr>
        <w:t>на стендах в местах предоставления муниципальной услуги;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lang w:eastAsia="ru-RU"/>
        </w:rPr>
      </w:pPr>
      <w:r w:rsidRPr="00EA1FB7">
        <w:rPr>
          <w:rFonts w:ascii="Times New Roman" w:hAnsi="Times New Roman"/>
          <w:sz w:val="28"/>
          <w:szCs w:val="28"/>
          <w:lang w:eastAsia="ru-RU"/>
        </w:rPr>
        <w:t>на сайте Администраций;</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lang w:eastAsia="ru-RU"/>
        </w:rPr>
      </w:pPr>
      <w:r w:rsidRPr="00EA1FB7">
        <w:rPr>
          <w:rFonts w:ascii="Times New Roman" w:hAnsi="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A1FB7">
        <w:rPr>
          <w:rFonts w:ascii="Times New Roman" w:hAnsi="Times New Roman"/>
          <w:sz w:val="28"/>
          <w:szCs w:val="28"/>
          <w:lang w:eastAsia="ru-RU"/>
        </w:rPr>
        <w:br/>
        <w:t>и муниципальных услуг» (далее – ГБУ ЛО «МФЦ», МФЦ): http://mfc47.ru/;</w:t>
      </w:r>
    </w:p>
    <w:p w:rsidR="00587B32" w:rsidRPr="00EA1FB7" w:rsidRDefault="00587B32" w:rsidP="00587B32">
      <w:pPr>
        <w:autoSpaceDE w:val="0"/>
        <w:autoSpaceDN w:val="0"/>
        <w:adjustRightInd w:val="0"/>
        <w:spacing w:after="0" w:line="240" w:lineRule="auto"/>
        <w:ind w:firstLine="539"/>
        <w:jc w:val="both"/>
        <w:rPr>
          <w:rFonts w:ascii="Times New Roman" w:eastAsia="Times New Roman" w:hAnsi="Times New Roman"/>
          <w:sz w:val="28"/>
          <w:szCs w:val="28"/>
          <w:u w:val="single"/>
          <w:lang w:eastAsia="ru-RU"/>
        </w:rPr>
      </w:pPr>
      <w:r w:rsidRPr="00EA1FB7">
        <w:rPr>
          <w:rFonts w:ascii="Times New Roman" w:hAnsi="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EA1FB7">
          <w:rPr>
            <w:rFonts w:ascii="Times New Roman" w:hAnsi="Times New Roman"/>
            <w:color w:val="0000FF"/>
            <w:sz w:val="28"/>
            <w:szCs w:val="28"/>
            <w:u w:val="single"/>
            <w:lang w:eastAsia="ru-RU"/>
          </w:rPr>
          <w:t>www.gosuslugi.ru</w:t>
        </w:r>
      </w:hyperlink>
      <w:r w:rsidRPr="00EA1FB7">
        <w:rPr>
          <w:rFonts w:ascii="Times New Roman" w:hAnsi="Times New Roman"/>
          <w:sz w:val="28"/>
          <w:szCs w:val="28"/>
          <w:lang w:eastAsia="ru-RU"/>
        </w:rPr>
        <w:t>;</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lang w:eastAsia="ru-RU"/>
        </w:rPr>
      </w:pPr>
      <w:r w:rsidRPr="00EA1FB7">
        <w:rPr>
          <w:rFonts w:ascii="Times New Roman" w:hAnsi="Times New Roman"/>
          <w:sz w:val="28"/>
          <w:szCs w:val="28"/>
          <w:lang w:eastAsia="ru-RU"/>
        </w:rPr>
        <w:t xml:space="preserve">в государственной информационной системе «Реестр государственных </w:t>
      </w:r>
      <w:r w:rsidRPr="00EA1FB7">
        <w:rPr>
          <w:rFonts w:ascii="Times New Roman" w:hAnsi="Times New Roman"/>
          <w:sz w:val="28"/>
          <w:szCs w:val="28"/>
          <w:lang w:eastAsia="ru-RU"/>
        </w:rPr>
        <w:br/>
        <w:t>и муниципальных услуг (функций) Ленинградской области» (далее – Реестр).</w:t>
      </w:r>
    </w:p>
    <w:p w:rsidR="00587B32" w:rsidRPr="00EA1FB7" w:rsidRDefault="00587B32" w:rsidP="00587B3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87B32" w:rsidRPr="00EA1FB7" w:rsidRDefault="00587B32" w:rsidP="00587B32">
      <w:pPr>
        <w:widowControl w:val="0"/>
        <w:autoSpaceDE w:val="0"/>
        <w:autoSpaceDN w:val="0"/>
        <w:adjustRightInd w:val="0"/>
        <w:spacing w:after="0" w:line="240" w:lineRule="auto"/>
        <w:jc w:val="both"/>
        <w:rPr>
          <w:rFonts w:ascii="Times New Roman" w:hAnsi="Times New Roman"/>
          <w:b/>
          <w:sz w:val="28"/>
          <w:szCs w:val="28"/>
        </w:rPr>
      </w:pPr>
      <w:r w:rsidRPr="00EA1FB7">
        <w:rPr>
          <w:rFonts w:ascii="Times New Roman" w:hAnsi="Times New Roman"/>
          <w:b/>
          <w:sz w:val="28"/>
          <w:szCs w:val="28"/>
        </w:rPr>
        <w:t>2. Стандарт предоставления муниципальной услуги</w:t>
      </w:r>
    </w:p>
    <w:p w:rsidR="00587B32" w:rsidRPr="00EA1FB7" w:rsidRDefault="00587B32" w:rsidP="00587B32">
      <w:pPr>
        <w:widowControl w:val="0"/>
        <w:autoSpaceDE w:val="0"/>
        <w:autoSpaceDN w:val="0"/>
        <w:adjustRightInd w:val="0"/>
        <w:spacing w:after="0" w:line="240" w:lineRule="auto"/>
        <w:jc w:val="both"/>
        <w:rPr>
          <w:rFonts w:ascii="Times New Roman" w:hAnsi="Times New Roman"/>
          <w:sz w:val="28"/>
          <w:szCs w:val="28"/>
        </w:rPr>
      </w:pP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2.1. Полное наименование муниципальной услуги: «Оформление согласия </w:t>
      </w:r>
      <w:r w:rsidRPr="00EA1FB7">
        <w:rPr>
          <w:rFonts w:ascii="Times New Roman" w:hAnsi="Times New Roman"/>
          <w:sz w:val="28"/>
          <w:szCs w:val="28"/>
        </w:rPr>
        <w:br/>
        <w:t>на передачу в поднаем жилого помещения, предоставленного по договору социального найма».</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lang w:eastAsia="ru-RU"/>
        </w:rPr>
      </w:pPr>
      <w:r w:rsidRPr="00EA1FB7">
        <w:rPr>
          <w:rFonts w:ascii="Times New Roman" w:hAnsi="Times New Roman"/>
          <w:sz w:val="28"/>
          <w:szCs w:val="28"/>
          <w:lang w:eastAsia="ru-RU"/>
        </w:rPr>
        <w:lastRenderedPageBreak/>
        <w:t>2.2. Муниципальную услугу предоставляет:</w:t>
      </w:r>
    </w:p>
    <w:p w:rsidR="00587B32" w:rsidRPr="00EA1FB7" w:rsidRDefault="00587B32" w:rsidP="00587B32">
      <w:pPr>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Администрация МО </w:t>
      </w:r>
      <w:proofErr w:type="spellStart"/>
      <w:r w:rsidRPr="00EA1FB7">
        <w:rPr>
          <w:rFonts w:ascii="Times New Roman" w:eastAsia="Times New Roman" w:hAnsi="Times New Roman"/>
          <w:sz w:val="28"/>
          <w:szCs w:val="28"/>
          <w:lang w:eastAsia="ru-RU"/>
        </w:rPr>
        <w:t>Колчановское</w:t>
      </w:r>
      <w:proofErr w:type="spellEnd"/>
      <w:r w:rsidRPr="00EA1FB7">
        <w:rPr>
          <w:rFonts w:ascii="Times New Roman" w:eastAsia="Times New Roman" w:hAnsi="Times New Roman"/>
          <w:sz w:val="28"/>
          <w:szCs w:val="28"/>
          <w:lang w:eastAsia="ru-RU"/>
        </w:rPr>
        <w:t xml:space="preserve"> сельское поселение</w:t>
      </w:r>
      <w:r w:rsidRPr="00EA1FB7">
        <w:rPr>
          <w:rFonts w:ascii="Times New Roman" w:hAnsi="Times New Roman"/>
          <w:sz w:val="28"/>
          <w:szCs w:val="28"/>
        </w:rPr>
        <w:t xml:space="preserve"> Ленинградской области.</w:t>
      </w:r>
    </w:p>
    <w:p w:rsidR="00587B32" w:rsidRPr="00EA1FB7" w:rsidRDefault="00587B32" w:rsidP="00587B32">
      <w:pPr>
        <w:spacing w:after="0" w:line="240" w:lineRule="auto"/>
        <w:ind w:firstLine="567"/>
        <w:jc w:val="both"/>
        <w:rPr>
          <w:rFonts w:ascii="Times New Roman" w:hAnsi="Times New Roman"/>
          <w:sz w:val="28"/>
          <w:szCs w:val="28"/>
          <w:lang w:eastAsia="ru-RU"/>
        </w:rPr>
      </w:pPr>
      <w:r w:rsidRPr="00EA1FB7">
        <w:rPr>
          <w:rFonts w:ascii="Times New Roman" w:hAnsi="Times New Roman"/>
          <w:sz w:val="28"/>
          <w:szCs w:val="28"/>
          <w:lang w:eastAsia="ru-RU"/>
        </w:rPr>
        <w:t>В предоставлении муниципальной услуги участвует:</w:t>
      </w:r>
    </w:p>
    <w:p w:rsidR="00587B32" w:rsidRPr="00EA1FB7" w:rsidRDefault="00587B32" w:rsidP="00587B32">
      <w:pPr>
        <w:spacing w:after="0" w:line="240" w:lineRule="auto"/>
        <w:ind w:firstLine="567"/>
        <w:jc w:val="both"/>
        <w:rPr>
          <w:rFonts w:ascii="Times New Roman" w:hAnsi="Times New Roman"/>
          <w:sz w:val="28"/>
          <w:szCs w:val="28"/>
        </w:rPr>
      </w:pPr>
      <w:r w:rsidRPr="00EA1FB7">
        <w:rPr>
          <w:rFonts w:ascii="Times New Roman" w:hAnsi="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EA1FB7">
        <w:rPr>
          <w:rFonts w:ascii="Times New Roman" w:hAnsi="Times New Roman"/>
          <w:sz w:val="28"/>
          <w:szCs w:val="28"/>
        </w:rPr>
        <w:br/>
        <w:t>и муниципальных услуг».</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Заявление на получение муниципальной услуги с комплектом документов принимается:</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1) при личной явке:</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в Администрацию;</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в филиалах, отделах, удаленных рабочих местах ГБУ ЛО «МФЦ»;</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 без личной явки: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почтовым отправлением в Администрацию;</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в электронной форме через личный кабинет заявителя на ПГУ ЛО/ЕПГУ (при технической реализации).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1) посредством ПГУ ЛО/ЕПГУ – в Администрацию, в МФЦ (при технической реализации);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 по телефону – в Администрацию, в МФЦ;</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3) посредством сайта Администрации, МФЦ (при технической реализации) – в Администрацию, в МФЦ.</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eastAsia="Times New Roman" w:hAnsi="Times New Roman"/>
          <w:sz w:val="28"/>
          <w:szCs w:val="28"/>
          <w:lang w:eastAsia="ru-RU"/>
        </w:rPr>
        <w:t xml:space="preserve">2.2.1. </w:t>
      </w:r>
      <w:proofErr w:type="gramStart"/>
      <w:r w:rsidRPr="00EA1FB7">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EA1FB7">
        <w:rPr>
          <w:rFonts w:ascii="Times New Roman" w:hAnsi="Times New Roman"/>
          <w:sz w:val="28"/>
          <w:szCs w:val="28"/>
        </w:rPr>
        <w:t xml:space="preserve"> предоставления государственных и муниципальных услуг» (при технической реализации);</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eastAsia="Times New Roman" w:hAnsi="Times New Roman"/>
          <w:sz w:val="28"/>
          <w:szCs w:val="28"/>
          <w:lang w:eastAsia="ru-RU"/>
        </w:rPr>
        <w:t xml:space="preserve">2.2.2. </w:t>
      </w:r>
      <w:r w:rsidRPr="00EA1FB7">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rPr>
      </w:pPr>
      <w:proofErr w:type="gramStart"/>
      <w:r w:rsidRPr="00EA1FB7">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2) единой системы идентификац</w:t>
      </w:r>
      <w:proofErr w:type="gramStart"/>
      <w:r w:rsidRPr="00EA1FB7">
        <w:rPr>
          <w:rFonts w:ascii="Times New Roman" w:hAnsi="Times New Roman"/>
          <w:sz w:val="28"/>
          <w:szCs w:val="28"/>
        </w:rPr>
        <w:t>ии и ау</w:t>
      </w:r>
      <w:proofErr w:type="gramEnd"/>
      <w:r w:rsidRPr="00EA1FB7">
        <w:rPr>
          <w:rFonts w:ascii="Times New Roman" w:hAnsi="Times New Roman"/>
          <w:sz w:val="28"/>
          <w:szCs w:val="28"/>
        </w:rPr>
        <w:t xml:space="preserve">тентификации и единой информационной системы персональных данных, обеспечивающей обработку, </w:t>
      </w:r>
      <w:r w:rsidRPr="00EA1FB7">
        <w:rPr>
          <w:rFonts w:ascii="Times New Roman" w:hAnsi="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7B32" w:rsidRPr="00EA1FB7" w:rsidRDefault="00587B32" w:rsidP="00587B32">
      <w:pPr>
        <w:spacing w:after="0" w:line="240" w:lineRule="auto"/>
        <w:ind w:firstLine="567"/>
        <w:jc w:val="both"/>
        <w:rPr>
          <w:rFonts w:ascii="Times New Roman" w:hAnsi="Times New Roman"/>
          <w:sz w:val="28"/>
          <w:szCs w:val="28"/>
        </w:rPr>
      </w:pPr>
      <w:r w:rsidRPr="00EA1FB7">
        <w:rPr>
          <w:rFonts w:ascii="Times New Roman" w:eastAsia="Times New Roman" w:hAnsi="Times New Roman"/>
          <w:sz w:val="28"/>
          <w:szCs w:val="28"/>
          <w:lang w:eastAsia="ru-RU"/>
        </w:rPr>
        <w:t xml:space="preserve">2.3. </w:t>
      </w:r>
      <w:r w:rsidRPr="00EA1FB7">
        <w:rPr>
          <w:rFonts w:ascii="Times New Roman" w:hAnsi="Times New Roman"/>
          <w:sz w:val="28"/>
          <w:szCs w:val="28"/>
        </w:rPr>
        <w:t>Результатом предоставления муниципальной услуги является:</w:t>
      </w:r>
    </w:p>
    <w:p w:rsidR="00587B32" w:rsidRPr="00EA1FB7" w:rsidRDefault="00587B32" w:rsidP="00587B32">
      <w:pPr>
        <w:spacing w:after="0" w:line="240" w:lineRule="auto"/>
        <w:ind w:firstLine="567"/>
        <w:jc w:val="both"/>
        <w:rPr>
          <w:rFonts w:ascii="Times New Roman" w:hAnsi="Times New Roman"/>
          <w:sz w:val="28"/>
          <w:szCs w:val="28"/>
        </w:rPr>
      </w:pPr>
      <w:r w:rsidRPr="00EA1FB7">
        <w:rPr>
          <w:rFonts w:ascii="Times New Roman" w:hAnsi="Times New Roman"/>
          <w:sz w:val="28"/>
          <w:szCs w:val="28"/>
        </w:rPr>
        <w:t xml:space="preserve">- </w:t>
      </w:r>
      <w:r w:rsidRPr="00EA1FB7">
        <w:rPr>
          <w:rFonts w:ascii="Times New Roman" w:eastAsia="Times New Roman" w:hAnsi="Times New Roman"/>
          <w:sz w:val="28"/>
          <w:szCs w:val="28"/>
          <w:lang w:eastAsia="ru-RU"/>
        </w:rPr>
        <w:t>выдача</w:t>
      </w:r>
      <w:r w:rsidRPr="00EA1FB7">
        <w:rPr>
          <w:rFonts w:ascii="Times New Roman" w:hAnsi="Times New Roman"/>
          <w:sz w:val="28"/>
          <w:szCs w:val="28"/>
        </w:rPr>
        <w:t xml:space="preserve"> заявителю </w:t>
      </w:r>
      <w:hyperlink r:id="rId8" w:anchor="Par523" w:history="1">
        <w:r w:rsidRPr="00EA1FB7">
          <w:rPr>
            <w:rFonts w:ascii="Times New Roman" w:hAnsi="Times New Roman"/>
            <w:sz w:val="28"/>
            <w:szCs w:val="28"/>
          </w:rPr>
          <w:t>согласия</w:t>
        </w:r>
      </w:hyperlink>
      <w:r w:rsidRPr="00EA1FB7">
        <w:rPr>
          <w:rFonts w:ascii="Times New Roman" w:hAnsi="Times New Roman"/>
          <w:sz w:val="28"/>
          <w:szCs w:val="28"/>
        </w:rPr>
        <w:t xml:space="preserve"> на передачу жилого помещения, предоставленного по договору социального найма, в поднаем (приложение № 1 </w:t>
      </w:r>
      <w:r w:rsidRPr="00EA1FB7">
        <w:rPr>
          <w:rFonts w:ascii="Times New Roman" w:hAnsi="Times New Roman"/>
          <w:sz w:val="28"/>
          <w:szCs w:val="28"/>
        </w:rPr>
        <w:br/>
        <w:t>к Административному регламенту);</w:t>
      </w:r>
    </w:p>
    <w:p w:rsidR="00587B32" w:rsidRPr="00EA1FB7" w:rsidRDefault="00587B32" w:rsidP="00587B32">
      <w:pPr>
        <w:spacing w:after="0" w:line="240" w:lineRule="auto"/>
        <w:ind w:firstLine="567"/>
        <w:jc w:val="both"/>
        <w:rPr>
          <w:rFonts w:ascii="Times New Roman" w:hAnsi="Times New Roman"/>
          <w:sz w:val="28"/>
          <w:szCs w:val="28"/>
        </w:rPr>
      </w:pPr>
      <w:r w:rsidRPr="00EA1FB7">
        <w:rPr>
          <w:rFonts w:ascii="Times New Roman" w:hAnsi="Times New Roman"/>
          <w:sz w:val="28"/>
          <w:szCs w:val="28"/>
        </w:rPr>
        <w:t>- выдача заявителю мотивированного отказа в предоставлении муниципальной услуги.</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 xml:space="preserve">Результат предоставления муниципальной услуги предоставляется </w:t>
      </w:r>
      <w:r w:rsidRPr="00EA1FB7">
        <w:rPr>
          <w:rFonts w:ascii="Times New Roman" w:eastAsia="Times New Roman" w:hAnsi="Times New Roman"/>
          <w:sz w:val="28"/>
          <w:szCs w:val="28"/>
          <w:lang w:eastAsia="ru-RU"/>
        </w:rPr>
        <w:br/>
        <w:t xml:space="preserve">(в соответствии со способом, указанным заявителем при подаче заявления </w:t>
      </w:r>
      <w:r w:rsidRPr="00EA1FB7">
        <w:rPr>
          <w:rFonts w:ascii="Times New Roman" w:eastAsia="Times New Roman" w:hAnsi="Times New Roman"/>
          <w:sz w:val="28"/>
          <w:szCs w:val="28"/>
          <w:lang w:eastAsia="ru-RU"/>
        </w:rPr>
        <w:br/>
        <w:t>и документов):</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1) при личной явке:</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в Администрации;</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в филиалах, отделах, удаленных рабочих местах ГБУ ЛО «МФЦ»;</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2) без личной явки:</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почтовым отправлением;</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hAnsi="Times New Roman"/>
          <w:sz w:val="28"/>
          <w:szCs w:val="28"/>
        </w:rPr>
        <w:t>посредством ПГУ ЛО/ЕПГУ (при технической реализации)</w:t>
      </w:r>
      <w:r w:rsidRPr="00EA1FB7">
        <w:rPr>
          <w:rFonts w:ascii="Times New Roman" w:eastAsia="Times New Roman" w:hAnsi="Times New Roman"/>
          <w:sz w:val="28"/>
          <w:szCs w:val="28"/>
          <w:lang w:eastAsia="ru-RU"/>
        </w:rPr>
        <w:t>.</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7B32" w:rsidRPr="00EA1FB7" w:rsidRDefault="00587B32" w:rsidP="00587B32">
      <w:pPr>
        <w:spacing w:after="0" w:line="240" w:lineRule="auto"/>
        <w:ind w:firstLine="567"/>
        <w:jc w:val="both"/>
        <w:rPr>
          <w:rFonts w:ascii="Times New Roman" w:eastAsia="Times New Roman" w:hAnsi="Times New Roman"/>
          <w:sz w:val="28"/>
          <w:szCs w:val="28"/>
          <w:lang w:eastAsia="ru-RU"/>
        </w:rPr>
      </w:pPr>
      <w:proofErr w:type="gramStart"/>
      <w:r w:rsidRPr="00EA1FB7">
        <w:rPr>
          <w:rFonts w:ascii="Times New Roman" w:eastAsia="Times New Roman" w:hAnsi="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w:t>
      </w:r>
      <w:r w:rsidRPr="00EA1FB7">
        <w:rPr>
          <w:rFonts w:ascii="Times New Roman" w:eastAsia="Times New Roman" w:hAnsi="Times New Roman"/>
          <w:sz w:val="28"/>
          <w:szCs w:val="28"/>
          <w:lang w:eastAsia="ru-RU"/>
        </w:rPr>
        <w:lastRenderedPageBreak/>
        <w:t>от 27.07.2010 № 210-ФЗ «Об организации предоставления государственных и муниципальных услуг».</w:t>
      </w:r>
      <w:proofErr w:type="gramEnd"/>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2.4. Срок предоставления муниципальной услуги составляет 12 рабочих дней.</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2.5. Правовые основания для предоставления муниципальной услуги.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Нормативно-правовые акты, регулирующие предоставление муниципальной услуги: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Гражданский кодекс Российской Федерации;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 Жилищный </w:t>
      </w:r>
      <w:hyperlink r:id="rId9" w:history="1">
        <w:r w:rsidRPr="00EA1FB7">
          <w:rPr>
            <w:rFonts w:ascii="Times New Roman" w:hAnsi="Times New Roman"/>
            <w:sz w:val="28"/>
            <w:szCs w:val="28"/>
          </w:rPr>
          <w:t>кодекс</w:t>
        </w:r>
      </w:hyperlink>
      <w:r w:rsidRPr="00EA1FB7">
        <w:rPr>
          <w:rFonts w:ascii="Times New Roman" w:hAnsi="Times New Roman"/>
          <w:sz w:val="28"/>
          <w:szCs w:val="28"/>
        </w:rPr>
        <w:t xml:space="preserve"> Российской Федерации;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 </w:t>
      </w:r>
      <w:hyperlink r:id="rId10" w:history="1">
        <w:r w:rsidRPr="00EA1FB7">
          <w:rPr>
            <w:rFonts w:ascii="Times New Roman" w:hAnsi="Times New Roman"/>
            <w:sz w:val="28"/>
            <w:szCs w:val="28"/>
          </w:rPr>
          <w:t>Постановление</w:t>
        </w:r>
      </w:hyperlink>
      <w:r w:rsidRPr="00EA1FB7">
        <w:rPr>
          <w:rFonts w:ascii="Times New Roman" w:hAnsi="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lang w:eastAsia="ru-RU"/>
        </w:rPr>
      </w:pPr>
      <w:r w:rsidRPr="00EA1FB7">
        <w:rPr>
          <w:rFonts w:ascii="Times New Roman" w:hAnsi="Times New Roman"/>
          <w:sz w:val="28"/>
          <w:szCs w:val="28"/>
          <w:lang w:eastAsia="ru-RU"/>
        </w:rPr>
        <w:t>- нормативно-правовые акты органа местного самоуправления.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2.6. Исчерпывающий перечень документов, необходимых в соответствии </w:t>
      </w:r>
      <w:r w:rsidRPr="00EA1FB7">
        <w:rPr>
          <w:rFonts w:ascii="Times New Roman" w:hAnsi="Times New Roman"/>
          <w:sz w:val="28"/>
          <w:szCs w:val="28"/>
        </w:rPr>
        <w:br/>
        <w:t xml:space="preserve">с законодательными или иными нормативными правовыми актами </w:t>
      </w:r>
      <w:r w:rsidRPr="00EA1FB7">
        <w:rPr>
          <w:rFonts w:ascii="Times New Roman" w:hAnsi="Times New Roman"/>
          <w:sz w:val="28"/>
          <w:szCs w:val="28"/>
        </w:rPr>
        <w:br/>
        <w:t>для предоставления муниципальной услуги, подлежащих представлению заявителем:</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bookmarkStart w:id="2" w:name="Par158"/>
      <w:bookmarkEnd w:id="2"/>
      <w:r w:rsidRPr="00EA1FB7">
        <w:rPr>
          <w:rFonts w:ascii="Times New Roman" w:hAnsi="Times New Roman"/>
          <w:sz w:val="28"/>
          <w:szCs w:val="28"/>
        </w:rPr>
        <w:t xml:space="preserve">- </w:t>
      </w:r>
      <w:hyperlink r:id="rId11" w:anchor="Par455" w:history="1">
        <w:r w:rsidRPr="00EA1FB7">
          <w:rPr>
            <w:rFonts w:ascii="Times New Roman" w:hAnsi="Times New Roman"/>
            <w:sz w:val="28"/>
            <w:szCs w:val="28"/>
          </w:rPr>
          <w:t>заявление</w:t>
        </w:r>
      </w:hyperlink>
      <w:r w:rsidRPr="00EA1FB7">
        <w:rPr>
          <w:rFonts w:ascii="Times New Roman" w:hAnsi="Times New Roman"/>
          <w:sz w:val="28"/>
          <w:szCs w:val="28"/>
        </w:rPr>
        <w:t xml:space="preserve"> (приложение № 2 к Административному регламенту);</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 письменное согласие проживающих и зарегистрированных совместно </w:t>
      </w:r>
      <w:r w:rsidRPr="00EA1FB7">
        <w:rPr>
          <w:rFonts w:ascii="Times New Roman" w:hAnsi="Times New Roman"/>
          <w:sz w:val="28"/>
          <w:szCs w:val="28"/>
        </w:rPr>
        <w:br/>
        <w:t xml:space="preserve">с нанимателем членов семьи, оформленное в установленном законом порядке, </w:t>
      </w:r>
      <w:r w:rsidRPr="00EA1FB7">
        <w:rPr>
          <w:rFonts w:ascii="Times New Roman" w:hAnsi="Times New Roman"/>
          <w:sz w:val="28"/>
          <w:szCs w:val="28"/>
        </w:rPr>
        <w:br/>
        <w:t xml:space="preserve">а </w:t>
      </w:r>
      <w:proofErr w:type="gramStart"/>
      <w:r w:rsidRPr="00EA1FB7">
        <w:rPr>
          <w:rFonts w:ascii="Times New Roman" w:hAnsi="Times New Roman"/>
          <w:sz w:val="28"/>
          <w:szCs w:val="28"/>
        </w:rPr>
        <w:t>также</w:t>
      </w:r>
      <w:proofErr w:type="gramEnd"/>
      <w:r w:rsidRPr="00EA1FB7">
        <w:rPr>
          <w:rFonts w:ascii="Times New Roman" w:hAnsi="Times New Roman"/>
          <w:sz w:val="28"/>
          <w:szCs w:val="28"/>
        </w:rPr>
        <w:t xml:space="preserve"> в случае если передаваемое в поднаем жилое помещение находится </w:t>
      </w:r>
      <w:r w:rsidRPr="00EA1FB7">
        <w:rPr>
          <w:rFonts w:ascii="Times New Roman" w:hAnsi="Times New Roman"/>
          <w:sz w:val="28"/>
          <w:szCs w:val="28"/>
        </w:rPr>
        <w:br/>
        <w:t>в коммунальной квартире, необходимо предоставить согласие всех нанимателей (собственников) и проживающих с ними членов семьи;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 __ экземпляра договора поднайма жилого помещения, предоставленного </w:t>
      </w:r>
      <w:r w:rsidRPr="00EA1FB7">
        <w:rPr>
          <w:rFonts w:ascii="Times New Roman" w:hAnsi="Times New Roman"/>
          <w:sz w:val="28"/>
          <w:szCs w:val="28"/>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EA1FB7">
        <w:rPr>
          <w:rFonts w:ascii="Times New Roman" w:hAnsi="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bookmarkStart w:id="3" w:name="Par167"/>
      <w:bookmarkEnd w:id="3"/>
      <w:r w:rsidRPr="00EA1FB7">
        <w:rPr>
          <w:rFonts w:ascii="Times New Roman" w:hAnsi="Times New Roman"/>
          <w:sz w:val="28"/>
          <w:szCs w:val="28"/>
        </w:rPr>
        <w:t xml:space="preserve">2.7. Исчерпывающий перечень документов, необходимых в соответствии </w:t>
      </w:r>
      <w:r w:rsidRPr="00EA1FB7">
        <w:rPr>
          <w:rFonts w:ascii="Times New Roman" w:hAnsi="Times New Roman"/>
          <w:sz w:val="28"/>
          <w:szCs w:val="28"/>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w:t>
      </w:r>
      <w:r w:rsidRPr="00EA1FB7">
        <w:rPr>
          <w:rFonts w:ascii="Times New Roman" w:hAnsi="Times New Roman"/>
          <w:sz w:val="28"/>
          <w:szCs w:val="28"/>
        </w:rPr>
        <w:lastRenderedPageBreak/>
        <w:t>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договор социального найма жилого помещения;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сведения о регистрации заявителя по месту жительства.</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2.7.1. Заявитель вправе представить документы, указанные в </w:t>
      </w:r>
      <w:hyperlink r:id="rId12" w:anchor="Par167" w:history="1">
        <w:r w:rsidRPr="00EA1FB7">
          <w:rPr>
            <w:rFonts w:ascii="Times New Roman" w:hAnsi="Times New Roman"/>
            <w:sz w:val="28"/>
            <w:szCs w:val="28"/>
          </w:rPr>
          <w:t>пункте 2.7</w:t>
        </w:r>
      </w:hyperlink>
      <w:r w:rsidRPr="00EA1FB7">
        <w:rPr>
          <w:rFonts w:ascii="Times New Roman" w:hAnsi="Times New Roman"/>
          <w:sz w:val="28"/>
          <w:szCs w:val="28"/>
        </w:rPr>
        <w:t xml:space="preserve"> Административного регламента, по собственной инициативе.</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highlight w:val="yellow"/>
          <w:lang w:eastAsia="ru-RU"/>
        </w:rPr>
      </w:pPr>
      <w:r w:rsidRPr="00EA1FB7">
        <w:rPr>
          <w:rFonts w:ascii="Times New Roman" w:hAnsi="Times New Roman"/>
          <w:sz w:val="28"/>
          <w:szCs w:val="28"/>
          <w:lang w:eastAsia="ru-RU"/>
        </w:rPr>
        <w:t>2.7.2. Органы, предоставляющие муниципальную услугу, не вправе требовать от заявителя: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EA1FB7">
        <w:rPr>
          <w:rFonts w:ascii="Times New Roman" w:hAnsi="Times New Roman"/>
          <w:sz w:val="28"/>
          <w:szCs w:val="28"/>
          <w:lang w:eastAsia="ru-RU"/>
        </w:rPr>
        <w:br/>
        <w:t xml:space="preserve">в связи с предоставлением муниципальной услуги; </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A1FB7">
        <w:rPr>
          <w:rFonts w:ascii="Times New Roman" w:hAnsi="Times New Roman"/>
          <w:sz w:val="28"/>
          <w:szCs w:val="28"/>
          <w:lang w:eastAsia="ru-RU"/>
        </w:rPr>
        <w:t xml:space="preserve"> предоставления государственных и муниципальных услуг» (далее – Федеральный закон № 210-ФЗ) перечень;</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EA1FB7">
        <w:rPr>
          <w:rFonts w:ascii="Times New Roman" w:hAnsi="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A1FB7">
        <w:rPr>
          <w:rFonts w:ascii="Times New Roman" w:hAnsi="Times New Roman"/>
          <w:sz w:val="28"/>
          <w:szCs w:val="28"/>
          <w:lang w:eastAsia="ru-RU"/>
        </w:rPr>
        <w:br/>
        <w:t xml:space="preserve">в предоставлении муниципальной услуги, за исключением случаев, предусмотренных </w:t>
      </w:r>
      <w:hyperlink r:id="rId13" w:history="1">
        <w:r w:rsidRPr="00EA1FB7">
          <w:rPr>
            <w:rFonts w:ascii="Times New Roman" w:hAnsi="Times New Roman"/>
            <w:sz w:val="28"/>
            <w:szCs w:val="28"/>
            <w:lang w:eastAsia="ru-RU"/>
          </w:rPr>
          <w:t>пунктом 4 части 1 статьи 7</w:t>
        </w:r>
      </w:hyperlink>
      <w:r w:rsidRPr="00EA1FB7">
        <w:rPr>
          <w:rFonts w:ascii="Times New Roman" w:hAnsi="Times New Roman"/>
          <w:sz w:val="28"/>
          <w:szCs w:val="28"/>
          <w:lang w:eastAsia="ru-RU"/>
        </w:rPr>
        <w:t xml:space="preserve"> Федерального закона № 210-ФЗ;</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proofErr w:type="gramStart"/>
      <w:r w:rsidRPr="00EA1FB7">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lastRenderedPageBreak/>
        <w:t xml:space="preserve">2.7.3. При наступлении событий, являющихся основанием для предоставления муниципальной услуги, ОМСУ, </w:t>
      </w:r>
      <w:proofErr w:type="gramStart"/>
      <w:r w:rsidRPr="00EA1FB7">
        <w:rPr>
          <w:rFonts w:ascii="Times New Roman" w:hAnsi="Times New Roman"/>
          <w:sz w:val="28"/>
          <w:szCs w:val="28"/>
        </w:rPr>
        <w:t>предоставляющий</w:t>
      </w:r>
      <w:proofErr w:type="gramEnd"/>
      <w:r w:rsidRPr="00EA1FB7">
        <w:rPr>
          <w:rFonts w:ascii="Times New Roman" w:hAnsi="Times New Roman"/>
          <w:sz w:val="28"/>
          <w:szCs w:val="28"/>
        </w:rPr>
        <w:t xml:space="preserve"> муниципальную услугу, вправе:</w:t>
      </w:r>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1FB7">
        <w:rPr>
          <w:rFonts w:ascii="Times New Roman" w:hAnsi="Times New Roman"/>
          <w:sz w:val="28"/>
          <w:szCs w:val="28"/>
        </w:rPr>
        <w:t>запрос</w:t>
      </w:r>
      <w:proofErr w:type="gramEnd"/>
      <w:r w:rsidRPr="00EA1FB7">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rPr>
      </w:pPr>
      <w:proofErr w:type="gramStart"/>
      <w:r w:rsidRPr="00EA1FB7">
        <w:rPr>
          <w:rFonts w:ascii="Times New Roman" w:hAnsi="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1FB7">
        <w:rPr>
          <w:rFonts w:ascii="Times New Roman" w:hAnsi="Times New Roman"/>
          <w:sz w:val="28"/>
          <w:szCs w:val="28"/>
        </w:rPr>
        <w:t xml:space="preserve"> заявителя о проведенных мероприятиях.</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color w:val="000000"/>
          <w:sz w:val="28"/>
          <w:szCs w:val="28"/>
        </w:rPr>
        <w:t xml:space="preserve">2.8. </w:t>
      </w:r>
      <w:bookmarkStart w:id="4" w:name="Par174"/>
      <w:bookmarkStart w:id="5" w:name="Par193"/>
      <w:bookmarkEnd w:id="4"/>
      <w:bookmarkEnd w:id="5"/>
      <w:r w:rsidRPr="00EA1FB7">
        <w:rPr>
          <w:rFonts w:ascii="Times New Roman" w:eastAsia="Times New Roman" w:hAnsi="Times New Roman"/>
          <w:sz w:val="28"/>
          <w:szCs w:val="28"/>
          <w:lang w:eastAsia="ru-RU"/>
        </w:rPr>
        <w:t>Основания для приостановления муниципальной услуги отсутствуют.</w:t>
      </w:r>
    </w:p>
    <w:p w:rsidR="00587B32" w:rsidRPr="00EA1FB7" w:rsidRDefault="00587B32" w:rsidP="00587B32">
      <w:pPr>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2.9. </w:t>
      </w:r>
      <w:r w:rsidRPr="00EA1FB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1FB7">
        <w:rPr>
          <w:rFonts w:ascii="Times New Roman" w:hAnsi="Times New Roman"/>
          <w:color w:val="000000"/>
          <w:sz w:val="28"/>
          <w:szCs w:val="28"/>
        </w:rPr>
        <w:t>:</w:t>
      </w:r>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 отсутствие в заявлении фамилии заявителя, направившего заявление, </w:t>
      </w:r>
      <w:r w:rsidRPr="00EA1FB7">
        <w:rPr>
          <w:rFonts w:ascii="Times New Roman" w:hAnsi="Times New Roman"/>
          <w:color w:val="000000"/>
          <w:sz w:val="28"/>
          <w:szCs w:val="28"/>
        </w:rPr>
        <w:br/>
        <w:t>и почтового адреса, по которому должен быть направлен ответ;</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текст заявления не поддается прочтению.</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2.9.1. Сообщение об отказе в приеме документов направляется заявителю </w:t>
      </w:r>
      <w:r w:rsidRPr="00EA1FB7">
        <w:rPr>
          <w:rFonts w:ascii="Times New Roman" w:hAnsi="Times New Roman"/>
          <w:sz w:val="28"/>
          <w:szCs w:val="28"/>
        </w:rPr>
        <w:br/>
        <w:t xml:space="preserve">в срок, не превышающий 7 (семи) календарных дней со дня регистрации заявления в </w:t>
      </w:r>
      <w:r w:rsidRPr="00EA1FB7">
        <w:rPr>
          <w:rFonts w:ascii="Times New Roman" w:eastAsia="Times New Roman" w:hAnsi="Times New Roman"/>
          <w:sz w:val="28"/>
          <w:szCs w:val="28"/>
          <w:lang w:eastAsia="ru-RU"/>
        </w:rPr>
        <w:t xml:space="preserve">администрации муниципального образования </w:t>
      </w:r>
      <w:proofErr w:type="spellStart"/>
      <w:r w:rsidRPr="00EA1FB7">
        <w:rPr>
          <w:rFonts w:ascii="Times New Roman" w:eastAsia="Times New Roman" w:hAnsi="Times New Roman"/>
          <w:sz w:val="28"/>
          <w:szCs w:val="28"/>
          <w:lang w:eastAsia="ru-RU"/>
        </w:rPr>
        <w:t>Вындиноостровское</w:t>
      </w:r>
      <w:proofErr w:type="spellEnd"/>
      <w:r w:rsidRPr="00EA1FB7">
        <w:rPr>
          <w:rFonts w:ascii="Times New Roman" w:eastAsia="Times New Roman" w:hAnsi="Times New Roman"/>
          <w:sz w:val="28"/>
          <w:szCs w:val="28"/>
          <w:lang w:eastAsia="ru-RU"/>
        </w:rPr>
        <w:t xml:space="preserve"> сельское поселение</w:t>
      </w:r>
      <w:r w:rsidRPr="00EA1FB7">
        <w:rPr>
          <w:rFonts w:ascii="Times New Roman" w:hAnsi="Times New Roman"/>
          <w:sz w:val="28"/>
          <w:szCs w:val="28"/>
        </w:rPr>
        <w:t>.</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Если указанные причины для отказа в приеме документов </w:t>
      </w:r>
      <w:r w:rsidRPr="00EA1FB7">
        <w:rPr>
          <w:rFonts w:ascii="Times New Roman" w:hAnsi="Times New Roman"/>
          <w:sz w:val="28"/>
          <w:szCs w:val="28"/>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2.10. Исчерпывающий перечень оснований для отказа в предоставлении муниципальной услуги:</w:t>
      </w:r>
    </w:p>
    <w:p w:rsidR="00587B32" w:rsidRPr="00EA1FB7" w:rsidRDefault="00587B32" w:rsidP="00587B32">
      <w:pPr>
        <w:autoSpaceDE w:val="0"/>
        <w:autoSpaceDN w:val="0"/>
        <w:adjustRightInd w:val="0"/>
        <w:spacing w:after="0" w:line="240" w:lineRule="auto"/>
        <w:ind w:firstLine="540"/>
        <w:jc w:val="both"/>
        <w:rPr>
          <w:rFonts w:ascii="Times New Roman" w:hAnsi="Times New Roman"/>
          <w:sz w:val="28"/>
          <w:szCs w:val="28"/>
          <w:lang w:eastAsia="ru-RU"/>
        </w:rPr>
      </w:pPr>
      <w:r w:rsidRPr="00EA1FB7">
        <w:rPr>
          <w:rFonts w:ascii="Times New Roman" w:hAnsi="Times New Roman"/>
          <w:sz w:val="28"/>
          <w:szCs w:val="28"/>
          <w:lang w:eastAsia="ru-RU"/>
        </w:rPr>
        <w:t>1) Заявление подано лицом, не уполномоченным на осуществление таких действий:</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t xml:space="preserve">- </w:t>
      </w:r>
      <w:r w:rsidRPr="00EA1FB7">
        <w:rPr>
          <w:rFonts w:ascii="Times New Roman" w:hAnsi="Times New Roman"/>
          <w:color w:val="000000"/>
          <w:sz w:val="28"/>
          <w:szCs w:val="28"/>
        </w:rPr>
        <w:t>несоответствие заявителя требованиям, указанным в пункте 1.2 административного регламента;</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подача заявления лицом, не уполномоченным на осуществление таких действий.</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t xml:space="preserve">2) Представление неполного комплекта документов, необходимых </w:t>
      </w:r>
      <w:r w:rsidRPr="00EA1FB7">
        <w:rPr>
          <w:rFonts w:ascii="Times New Roman" w:hAnsi="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 непредставление или представление в неполном объеме документов, определенных п. 2.6 административного регламента;</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lastRenderedPageBreak/>
        <w:t xml:space="preserve">3) Представленные заявителем документы </w:t>
      </w:r>
      <w:proofErr w:type="gramStart"/>
      <w:r w:rsidRPr="00EA1FB7">
        <w:rPr>
          <w:rFonts w:ascii="Times New Roman" w:hAnsi="Times New Roman"/>
          <w:sz w:val="28"/>
          <w:szCs w:val="28"/>
        </w:rPr>
        <w:t xml:space="preserve">недействительны/указанные </w:t>
      </w:r>
      <w:r w:rsidRPr="00EA1FB7">
        <w:rPr>
          <w:rFonts w:ascii="Times New Roman" w:hAnsi="Times New Roman"/>
          <w:sz w:val="28"/>
          <w:szCs w:val="28"/>
        </w:rPr>
        <w:br/>
        <w:t>в заявлении сведения недостоверны</w:t>
      </w:r>
      <w:proofErr w:type="gramEnd"/>
      <w:r w:rsidRPr="00EA1FB7">
        <w:rPr>
          <w:rFonts w:ascii="Times New Roman" w:hAnsi="Times New Roman"/>
          <w:sz w:val="28"/>
          <w:szCs w:val="28"/>
        </w:rPr>
        <w:t>:</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 выявление в представленных гражданами документах сведений, </w:t>
      </w:r>
      <w:r w:rsidRPr="00EA1FB7">
        <w:rPr>
          <w:rFonts w:ascii="Times New Roman" w:hAnsi="Times New Roman"/>
          <w:color w:val="000000"/>
          <w:sz w:val="28"/>
          <w:szCs w:val="28"/>
        </w:rPr>
        <w:br/>
        <w:t xml:space="preserve">не соответствующих действительности; </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color w:val="000000"/>
          <w:sz w:val="28"/>
          <w:szCs w:val="28"/>
        </w:rPr>
        <w:t xml:space="preserve">4) </w:t>
      </w:r>
      <w:r w:rsidRPr="00EA1FB7">
        <w:rPr>
          <w:rFonts w:ascii="Times New Roman" w:hAnsi="Times New Roman"/>
          <w:sz w:val="28"/>
          <w:szCs w:val="28"/>
        </w:rPr>
        <w:t>Отсутствие права на предоставление муниципальной услуги: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 если после вселения других граждан в качестве проживающих совместно </w:t>
      </w:r>
      <w:r w:rsidRPr="00EA1FB7">
        <w:rPr>
          <w:rFonts w:ascii="Times New Roman" w:hAnsi="Times New Roman"/>
          <w:color w:val="000000"/>
          <w:sz w:val="28"/>
          <w:szCs w:val="28"/>
        </w:rPr>
        <w:b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EA1FB7">
        <w:rPr>
          <w:rFonts w:ascii="Times New Roman" w:hAnsi="Times New Roman"/>
          <w:color w:val="000000"/>
          <w:sz w:val="28"/>
          <w:szCs w:val="28"/>
        </w:rPr>
        <w:t>менее учетной</w:t>
      </w:r>
      <w:proofErr w:type="gramEnd"/>
      <w:r w:rsidRPr="00EA1FB7">
        <w:rPr>
          <w:rFonts w:ascii="Times New Roman" w:hAnsi="Times New Roman"/>
          <w:color w:val="000000"/>
          <w:sz w:val="28"/>
          <w:szCs w:val="28"/>
        </w:rPr>
        <w:t xml:space="preserve"> нормы, а в коммунальной квартире – менее нормы предоставления;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 отсутствие письменного согласия проживающих с нанимателем членов </w:t>
      </w:r>
      <w:r w:rsidRPr="00EA1FB7">
        <w:rPr>
          <w:rFonts w:ascii="Times New Roman" w:hAnsi="Times New Roman"/>
          <w:color w:val="000000"/>
          <w:sz w:val="28"/>
          <w:szCs w:val="28"/>
        </w:rPr>
        <w:br/>
        <w:t xml:space="preserve">его семьи, а в случае передачи в поднаем жилого помещения, находящегося </w:t>
      </w:r>
      <w:r w:rsidRPr="00EA1FB7">
        <w:rPr>
          <w:rFonts w:ascii="Times New Roman" w:hAnsi="Times New Roman"/>
          <w:color w:val="000000"/>
          <w:sz w:val="28"/>
          <w:szCs w:val="28"/>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EA1FB7">
        <w:rPr>
          <w:rFonts w:ascii="Times New Roman" w:hAnsi="Times New Roman"/>
          <w:color w:val="000000"/>
          <w:sz w:val="28"/>
          <w:szCs w:val="28"/>
        </w:rPr>
        <w:br/>
        <w:t>и передаваемого в поднаем, оспаривается в судебном порядке;</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если жилое помещение, передаваемое в поднаем, признано в установленном порядке непригодным для проживания;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 если принято решение о сносе соответствующего дома </w:t>
      </w:r>
      <w:r w:rsidRPr="00EA1FB7">
        <w:rPr>
          <w:rFonts w:ascii="Times New Roman" w:hAnsi="Times New Roman"/>
          <w:color w:val="000000"/>
          <w:sz w:val="28"/>
          <w:szCs w:val="28"/>
        </w:rPr>
        <w:br/>
        <w:t xml:space="preserve">или его переоборудования для использования в других целях; </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 если принято решение о капитальном ремонте соответствующего дома </w:t>
      </w:r>
      <w:r w:rsidRPr="00EA1FB7">
        <w:rPr>
          <w:rFonts w:ascii="Times New Roman" w:hAnsi="Times New Roman"/>
          <w:color w:val="000000"/>
          <w:sz w:val="28"/>
          <w:szCs w:val="28"/>
        </w:rPr>
        <w:br/>
        <w:t>с переустройством и (или) перепланировкой жилых помещений в этом доме;</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После устранения оснований для отказа в предоставлении муниципальной услуги, заявитель вправе обратиться в </w:t>
      </w:r>
      <w:r w:rsidRPr="00EA1FB7">
        <w:rPr>
          <w:rFonts w:ascii="Times New Roman" w:eastAsia="Times New Roman" w:hAnsi="Times New Roman"/>
          <w:sz w:val="28"/>
          <w:szCs w:val="28"/>
          <w:lang w:eastAsia="ru-RU"/>
        </w:rPr>
        <w:t xml:space="preserve">администрации муниципального образования </w:t>
      </w:r>
      <w:proofErr w:type="spellStart"/>
      <w:r w:rsidRPr="00EA1FB7">
        <w:rPr>
          <w:rFonts w:ascii="Times New Roman" w:eastAsia="Times New Roman" w:hAnsi="Times New Roman"/>
          <w:sz w:val="28"/>
          <w:szCs w:val="28"/>
          <w:lang w:eastAsia="ru-RU"/>
        </w:rPr>
        <w:t>Колчановское</w:t>
      </w:r>
      <w:proofErr w:type="spellEnd"/>
      <w:r w:rsidRPr="00EA1FB7">
        <w:rPr>
          <w:rFonts w:ascii="Times New Roman" w:eastAsia="Times New Roman" w:hAnsi="Times New Roman"/>
          <w:sz w:val="28"/>
          <w:szCs w:val="28"/>
          <w:lang w:eastAsia="ru-RU"/>
        </w:rPr>
        <w:t xml:space="preserve"> сельское поселение</w:t>
      </w:r>
      <w:r w:rsidRPr="00EA1FB7">
        <w:rPr>
          <w:rFonts w:ascii="Times New Roman" w:hAnsi="Times New Roman"/>
          <w:color w:val="000000"/>
          <w:sz w:val="28"/>
          <w:szCs w:val="28"/>
        </w:rPr>
        <w:t xml:space="preserve"> повторно для получения муниципальной услуги.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2.11. Муниципальная услуга предоставляется бесплатно.</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2.12. Максимальный срок ожидания в очереди при подаче запроса </w:t>
      </w:r>
      <w:r w:rsidRPr="00EA1FB7">
        <w:rPr>
          <w:rFonts w:ascii="Times New Roman" w:hAnsi="Times New Roman"/>
          <w:color w:val="000000"/>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w:t>
      </w:r>
      <w:r w:rsidRPr="00EA1FB7">
        <w:rPr>
          <w:rFonts w:ascii="Times New Roman" w:hAnsi="Times New Roman"/>
          <w:color w:val="000000"/>
          <w:sz w:val="28"/>
          <w:szCs w:val="28"/>
        </w:rPr>
        <w:br/>
        <w:t>и (или) специалисту, ответственному за прием и регистрацию документов.</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2.13. Срок регистрации запроса заявителя о предоставлении муниципальной услуги составляет в ОМСУ:</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при личном обращении – 1 рабочий день;</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при направлении запроса почтовой связью в ОМСУ – 1 рабочий день;</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lastRenderedPageBreak/>
        <w:t xml:space="preserve">при направлении запроса на бумажном носителе из МФЦ в ОМСУ – </w:t>
      </w:r>
      <w:r w:rsidRPr="00EA1FB7">
        <w:rPr>
          <w:rFonts w:ascii="Times New Roman" w:hAnsi="Times New Roman"/>
          <w:color w:val="000000"/>
          <w:sz w:val="28"/>
          <w:szCs w:val="28"/>
        </w:rPr>
        <w:br/>
        <w:t>1 рабочий день;</w:t>
      </w:r>
    </w:p>
    <w:p w:rsidR="00587B32" w:rsidRPr="00EA1FB7" w:rsidRDefault="00587B32" w:rsidP="00587B32">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EA1FB7">
        <w:rPr>
          <w:rFonts w:ascii="Times New Roman" w:hAnsi="Times New Roman"/>
          <w:color w:val="000000"/>
          <w:sz w:val="28"/>
          <w:szCs w:val="28"/>
        </w:rPr>
        <w:t>при направлении запроса в форме электронного документа посредством ЕПГУ или ПГУ ЛО – 1 рабочий день</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EA1FB7">
        <w:rPr>
          <w:rFonts w:ascii="Times New Roman" w:hAnsi="Times New Roman"/>
          <w:color w:val="000000"/>
          <w:sz w:val="28"/>
          <w:szCs w:val="28"/>
        </w:rPr>
        <w:br/>
        <w:t>и перечнем документов, необходимых для предоставления муниципальной услуги.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EA1FB7">
        <w:rPr>
          <w:rFonts w:ascii="Times New Roman" w:hAnsi="Times New Roman"/>
          <w:color w:val="000000"/>
          <w:sz w:val="28"/>
          <w:szCs w:val="28"/>
        </w:rPr>
        <w:br/>
        <w:t>или в МФЦ.</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2.14.2. Наличие на территории, прилегающей к зданию, не менее </w:t>
      </w:r>
      <w:r w:rsidRPr="00EA1FB7">
        <w:rPr>
          <w:rFonts w:ascii="Times New Roman" w:hAnsi="Times New Roman"/>
          <w:color w:val="000000"/>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A1FB7">
        <w:rPr>
          <w:rFonts w:ascii="Times New Roman" w:hAnsi="Times New Roman"/>
          <w:color w:val="000000"/>
          <w:sz w:val="28"/>
          <w:szCs w:val="28"/>
        </w:rPr>
        <w:br/>
        <w:t xml:space="preserve">к зданию, в которых размещены МФЦ, располагается бесплатная парковка </w:t>
      </w:r>
      <w:r w:rsidRPr="00EA1FB7">
        <w:rPr>
          <w:rFonts w:ascii="Times New Roman" w:hAnsi="Times New Roman"/>
          <w:color w:val="000000"/>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EA1FB7">
        <w:rPr>
          <w:rFonts w:ascii="Times New Roman" w:hAnsi="Times New Roman"/>
          <w:color w:val="000000"/>
          <w:sz w:val="28"/>
          <w:szCs w:val="28"/>
        </w:rPr>
        <w:br/>
        <w:t>в помещение инвалидам.</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1FB7">
        <w:rPr>
          <w:rFonts w:ascii="Times New Roman" w:hAnsi="Times New Roman"/>
          <w:sz w:val="28"/>
          <w:szCs w:val="28"/>
        </w:rPr>
        <w:t>сурдопереводчика</w:t>
      </w:r>
      <w:proofErr w:type="spellEnd"/>
      <w:r w:rsidRPr="00EA1FB7">
        <w:rPr>
          <w:rFonts w:ascii="Times New Roman" w:hAnsi="Times New Roman"/>
          <w:sz w:val="28"/>
          <w:szCs w:val="28"/>
        </w:rPr>
        <w:t xml:space="preserve"> и </w:t>
      </w:r>
      <w:proofErr w:type="spellStart"/>
      <w:r w:rsidRPr="00EA1FB7">
        <w:rPr>
          <w:rFonts w:ascii="Times New Roman" w:hAnsi="Times New Roman"/>
          <w:sz w:val="28"/>
          <w:szCs w:val="28"/>
        </w:rPr>
        <w:t>тифлосурдопереводчика</w:t>
      </w:r>
      <w:proofErr w:type="spellEnd"/>
      <w:r w:rsidRPr="00EA1FB7">
        <w:rPr>
          <w:rFonts w:ascii="Times New Roman" w:hAnsi="Times New Roman"/>
          <w:sz w:val="28"/>
          <w:szCs w:val="28"/>
        </w:rPr>
        <w:t>.</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lastRenderedPageBreak/>
        <w:t>2.14.10. Оборудование мест повышенного удобства с дополнительным местом для собаки-проводника и устрой</w:t>
      </w:r>
      <w:proofErr w:type="gramStart"/>
      <w:r w:rsidRPr="00EA1FB7">
        <w:rPr>
          <w:rFonts w:ascii="Times New Roman" w:hAnsi="Times New Roman"/>
          <w:sz w:val="28"/>
          <w:szCs w:val="28"/>
        </w:rPr>
        <w:t>ств дл</w:t>
      </w:r>
      <w:proofErr w:type="gramEnd"/>
      <w:r w:rsidRPr="00EA1FB7">
        <w:rPr>
          <w:rFonts w:ascii="Times New Roman" w:hAnsi="Times New Roman"/>
          <w:sz w:val="28"/>
          <w:szCs w:val="28"/>
        </w:rPr>
        <w:t>я передвижения инвалида (костылей, ходунков).</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2.15. Показатели доступности и качества муниципальной услуги: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2.15.1. Показатели доступности муниципальной услуги (общие, применимые в отношении всех заявителей):</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t>1) транспортная доступность к месту предоставления муниципальной услуги;</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rPr>
      </w:pPr>
      <w:r w:rsidRPr="00EA1FB7">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A1FB7">
        <w:rPr>
          <w:rFonts w:ascii="Times New Roman" w:hAnsi="Times New Roman"/>
          <w:sz w:val="28"/>
          <w:szCs w:val="28"/>
        </w:rPr>
        <w:t>и(</w:t>
      </w:r>
      <w:proofErr w:type="gramEnd"/>
      <w:r w:rsidRPr="00EA1FB7">
        <w:rPr>
          <w:rFonts w:ascii="Times New Roman" w:hAnsi="Times New Roman"/>
          <w:sz w:val="28"/>
          <w:szCs w:val="28"/>
        </w:rPr>
        <w:t>или) ПГУ ЛО</w:t>
      </w:r>
      <w:r w:rsidRPr="00EA1FB7">
        <w:rPr>
          <w:rFonts w:ascii="Times New Roman" w:hAnsi="Times New Roman"/>
          <w:color w:val="000000"/>
          <w:sz w:val="28"/>
          <w:szCs w:val="28"/>
        </w:rPr>
        <w:t>.</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2.15.2. Показатели доступности муниципальной услуги (специальные, применимые в отношении инвалидов):</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 xml:space="preserve">1) наличие инфраструктуры, указанной в </w:t>
      </w:r>
      <w:hyperlink r:id="rId14" w:history="1">
        <w:r w:rsidRPr="00EA1FB7">
          <w:rPr>
            <w:rFonts w:ascii="Times New Roman" w:hAnsi="Times New Roman"/>
            <w:sz w:val="28"/>
            <w:szCs w:val="28"/>
          </w:rPr>
          <w:t>пункте 2.14</w:t>
        </w:r>
      </w:hyperlink>
      <w:r w:rsidRPr="00EA1FB7">
        <w:rPr>
          <w:rFonts w:ascii="Times New Roman" w:hAnsi="Times New Roman"/>
          <w:sz w:val="28"/>
          <w:szCs w:val="28"/>
        </w:rPr>
        <w:t>;</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 исполнение требований доступности услуг для инвалидов;</w:t>
      </w:r>
    </w:p>
    <w:p w:rsidR="00587B32" w:rsidRPr="00EA1FB7" w:rsidRDefault="00587B32" w:rsidP="00587B32">
      <w:pPr>
        <w:autoSpaceDE w:val="0"/>
        <w:autoSpaceDN w:val="0"/>
        <w:adjustRightInd w:val="0"/>
        <w:spacing w:after="0" w:line="240" w:lineRule="auto"/>
        <w:ind w:firstLine="539"/>
        <w:jc w:val="both"/>
        <w:rPr>
          <w:rFonts w:ascii="Times New Roman" w:hAnsi="Times New Roman"/>
          <w:color w:val="000000"/>
          <w:sz w:val="28"/>
          <w:szCs w:val="28"/>
        </w:rPr>
      </w:pPr>
      <w:r w:rsidRPr="00EA1FB7">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2.15.3. Показатели качества муниципальной услуги: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1) соблюдение срока предоставления муниципальной услуги;</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2) соблюдение времени ожидания в очереди при подаче запроса и получении результата;</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lastRenderedPageBreak/>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eastAsia="Times New Roman" w:hAnsi="Times New Roman"/>
          <w:bCs/>
          <w:color w:val="000000"/>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EA1FB7">
        <w:rPr>
          <w:rFonts w:ascii="Times New Roman" w:eastAsia="Times New Roman" w:hAnsi="Times New Roman"/>
          <w:bCs/>
          <w:color w:val="000000"/>
          <w:sz w:val="28"/>
          <w:szCs w:val="28"/>
          <w:lang w:eastAsia="ru-RU"/>
        </w:rPr>
        <w:br/>
        <w:t xml:space="preserve">не требуется.  </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lang w:eastAsia="ru-RU"/>
        </w:rPr>
      </w:pPr>
      <w:r w:rsidRPr="00EA1FB7">
        <w:rPr>
          <w:rFonts w:ascii="Times New Roman"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EA1FB7">
        <w:rPr>
          <w:rFonts w:ascii="Times New Roman" w:hAnsi="Times New Roman"/>
          <w:sz w:val="28"/>
          <w:szCs w:val="28"/>
          <w:lang w:eastAsia="ru-RU"/>
        </w:rPr>
        <w:br/>
        <w:t xml:space="preserve">и особенности предоставления муниципальной услуги в электронной форме. </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lang w:eastAsia="ru-RU"/>
        </w:rPr>
      </w:pPr>
      <w:r w:rsidRPr="00EA1FB7">
        <w:rPr>
          <w:rFonts w:ascii="Times New Roman" w:hAnsi="Times New Roman"/>
          <w:sz w:val="28"/>
          <w:szCs w:val="28"/>
          <w:lang w:eastAsia="ru-RU"/>
        </w:rPr>
        <w:t>2.17.1. Предоставление услуги по экстерриториальному принципу не предусмотрено.</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EA1FB7">
        <w:rPr>
          <w:rFonts w:ascii="Times New Roman" w:hAnsi="Times New Roman"/>
          <w:color w:val="000000"/>
          <w:sz w:val="28"/>
          <w:szCs w:val="28"/>
        </w:rPr>
        <w:br/>
        <w:t>и/или ЕПГУ.</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1FB7">
        <w:rPr>
          <w:rFonts w:ascii="Times New Roman" w:hAnsi="Times New Roman"/>
          <w:color w:val="000000"/>
          <w:sz w:val="28"/>
          <w:szCs w:val="28"/>
        </w:rPr>
        <w:t xml:space="preserve">2.17.3. </w:t>
      </w:r>
      <w:r w:rsidRPr="00EA1FB7">
        <w:rPr>
          <w:rFonts w:ascii="Times New Roman" w:eastAsia="Times New Roman" w:hAnsi="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 </w:t>
      </w:r>
      <w:r w:rsidRPr="00EA1FB7">
        <w:rPr>
          <w:rFonts w:ascii="Times New Roman" w:eastAsia="Times New Roman" w:hAnsi="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Федерации от 23 июня 2021 года № 963.</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587B32" w:rsidRPr="00EA1FB7" w:rsidRDefault="00587B32" w:rsidP="00587B32">
      <w:pPr>
        <w:widowControl w:val="0"/>
        <w:autoSpaceDE w:val="0"/>
        <w:autoSpaceDN w:val="0"/>
        <w:adjustRightInd w:val="0"/>
        <w:spacing w:after="0" w:line="240" w:lineRule="auto"/>
        <w:jc w:val="both"/>
        <w:outlineLvl w:val="2"/>
        <w:rPr>
          <w:rFonts w:ascii="Times New Roman" w:hAnsi="Times New Roman"/>
          <w:sz w:val="28"/>
          <w:szCs w:val="28"/>
        </w:rPr>
      </w:pPr>
      <w:r w:rsidRPr="00EA1FB7">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587B32" w:rsidRPr="00EA1FB7" w:rsidRDefault="00587B32" w:rsidP="00587B32">
      <w:pPr>
        <w:widowControl w:val="0"/>
        <w:autoSpaceDE w:val="0"/>
        <w:autoSpaceDN w:val="0"/>
        <w:adjustRightInd w:val="0"/>
        <w:spacing w:after="0" w:line="240" w:lineRule="auto"/>
        <w:jc w:val="both"/>
        <w:outlineLvl w:val="2"/>
        <w:rPr>
          <w:rFonts w:ascii="Times New Roman" w:hAnsi="Times New Roman"/>
          <w:sz w:val="28"/>
          <w:szCs w:val="28"/>
        </w:rPr>
      </w:pPr>
      <w:r w:rsidRPr="00EA1FB7">
        <w:rPr>
          <w:rFonts w:ascii="Times New Roman" w:hAnsi="Times New Roman"/>
          <w:sz w:val="28"/>
          <w:szCs w:val="28"/>
        </w:rPr>
        <w:t>административных процедур в электронной форме</w:t>
      </w:r>
    </w:p>
    <w:p w:rsidR="00587B32" w:rsidRPr="00EA1FB7" w:rsidRDefault="00587B32" w:rsidP="00587B32">
      <w:pPr>
        <w:widowControl w:val="0"/>
        <w:autoSpaceDE w:val="0"/>
        <w:autoSpaceDN w:val="0"/>
        <w:adjustRightInd w:val="0"/>
        <w:spacing w:after="0" w:line="240" w:lineRule="auto"/>
        <w:jc w:val="both"/>
        <w:rPr>
          <w:rFonts w:ascii="Times New Roman" w:hAnsi="Times New Roman"/>
          <w:sz w:val="28"/>
          <w:szCs w:val="28"/>
        </w:rPr>
      </w:pP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3.1.1. Предоставления муниципальной услуги включает в себя следующие административные процедуры:</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1)  прием и регистрация заявления и документов о предоставлении муниципальной услуги </w:t>
      </w:r>
      <w:r w:rsidRPr="00EA1FB7">
        <w:rPr>
          <w:rFonts w:ascii="Times New Roman" w:hAnsi="Times New Roman"/>
          <w:color w:val="000000"/>
          <w:sz w:val="28"/>
          <w:szCs w:val="28"/>
        </w:rPr>
        <w:t>–</w:t>
      </w:r>
      <w:r w:rsidRPr="00EA1FB7">
        <w:rPr>
          <w:rFonts w:ascii="Times New Roman" w:hAnsi="Times New Roman"/>
          <w:sz w:val="28"/>
          <w:szCs w:val="28"/>
        </w:rPr>
        <w:t xml:space="preserve"> не более 1 рабочего дня.</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lastRenderedPageBreak/>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A1FB7">
        <w:rPr>
          <w:rFonts w:ascii="Times New Roman" w:hAnsi="Times New Roman"/>
          <w:color w:val="000000"/>
          <w:sz w:val="28"/>
          <w:szCs w:val="28"/>
        </w:rPr>
        <w:t>–</w:t>
      </w:r>
      <w:r w:rsidRPr="00EA1FB7">
        <w:rPr>
          <w:rFonts w:ascii="Times New Roman" w:hAnsi="Times New Roman"/>
          <w:sz w:val="28"/>
          <w:szCs w:val="28"/>
        </w:rPr>
        <w:t xml:space="preserve"> не более 10 рабочих дней;</w:t>
      </w:r>
    </w:p>
    <w:p w:rsidR="00587B32" w:rsidRPr="00EA1FB7" w:rsidRDefault="00587B32" w:rsidP="00587B32">
      <w:pPr>
        <w:widowControl w:val="0"/>
        <w:autoSpaceDE w:val="0"/>
        <w:autoSpaceDN w:val="0"/>
        <w:adjustRightInd w:val="0"/>
        <w:spacing w:after="0" w:line="240" w:lineRule="auto"/>
        <w:ind w:firstLine="540"/>
        <w:jc w:val="both"/>
        <w:rPr>
          <w:rFonts w:ascii="Times New Roman" w:hAnsi="Times New Roman"/>
          <w:sz w:val="28"/>
          <w:szCs w:val="28"/>
        </w:rPr>
      </w:pPr>
      <w:r w:rsidRPr="00EA1FB7">
        <w:rPr>
          <w:rFonts w:ascii="Times New Roman" w:hAnsi="Times New Roman"/>
          <w:sz w:val="28"/>
          <w:szCs w:val="28"/>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EA1FB7">
        <w:rPr>
          <w:rFonts w:ascii="Times New Roman" w:hAnsi="Times New Roman"/>
          <w:color w:val="000000"/>
          <w:sz w:val="28"/>
          <w:szCs w:val="28"/>
        </w:rPr>
        <w:t>–</w:t>
      </w:r>
      <w:r w:rsidRPr="00EA1FB7">
        <w:rPr>
          <w:rFonts w:ascii="Times New Roman" w:hAnsi="Times New Roman"/>
          <w:sz w:val="28"/>
          <w:szCs w:val="28"/>
        </w:rPr>
        <w:t xml:space="preserve"> не более </w:t>
      </w:r>
      <w:r w:rsidRPr="00EA1FB7">
        <w:rPr>
          <w:rFonts w:ascii="Times New Roman" w:hAnsi="Times New Roman"/>
          <w:sz w:val="28"/>
          <w:szCs w:val="28"/>
        </w:rPr>
        <w:br/>
        <w:t xml:space="preserve">1 рабочего дня. </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3.1.2. Прием и регистрация заявления и документов о предоставлении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3.1.2.1. Основание для начала административной процедуры: поступление </w:t>
      </w:r>
      <w:r w:rsidRPr="00EA1FB7">
        <w:rPr>
          <w:rFonts w:ascii="Times New Roman" w:hAnsi="Times New Roman"/>
          <w:sz w:val="28"/>
          <w:szCs w:val="28"/>
          <w:lang w:eastAsia="ru-RU"/>
        </w:rPr>
        <w:br/>
        <w:t xml:space="preserve">в Администрацию заявления и документов, предусмотренных </w:t>
      </w:r>
      <w:r w:rsidRPr="00EA1FB7">
        <w:rPr>
          <w:rFonts w:ascii="Times New Roman" w:hAnsi="Times New Roman"/>
          <w:sz w:val="28"/>
          <w:szCs w:val="28"/>
          <w:lang w:eastAsia="ru-RU"/>
        </w:rPr>
        <w:br/>
      </w:r>
      <w:hyperlink r:id="rId15" w:anchor="P99" w:history="1">
        <w:r w:rsidRPr="00EA1FB7">
          <w:rPr>
            <w:rFonts w:ascii="Times New Roman" w:hAnsi="Times New Roman"/>
            <w:sz w:val="28"/>
            <w:szCs w:val="28"/>
            <w:lang w:eastAsia="ru-RU"/>
          </w:rPr>
          <w:t>п. 2.6</w:t>
        </w:r>
      </w:hyperlink>
      <w:r w:rsidRPr="00EA1FB7">
        <w:rPr>
          <w:rFonts w:ascii="Times New Roman" w:hAnsi="Times New Roman"/>
          <w:sz w:val="28"/>
          <w:szCs w:val="28"/>
          <w:lang w:eastAsia="ru-RU"/>
        </w:rPr>
        <w:t xml:space="preserve"> административного регламента.</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EA1FB7">
        <w:rPr>
          <w:rFonts w:ascii="Times New Roman" w:hAnsi="Times New Roman"/>
          <w:sz w:val="28"/>
          <w:szCs w:val="28"/>
          <w:lang w:eastAsia="ru-RU"/>
        </w:rPr>
        <w:br/>
        <w:t xml:space="preserve">в получении заявления и документов и регистрирует их в соответствии </w:t>
      </w:r>
      <w:r w:rsidRPr="00EA1FB7">
        <w:rPr>
          <w:rFonts w:ascii="Times New Roman" w:hAnsi="Times New Roman"/>
          <w:sz w:val="28"/>
          <w:szCs w:val="28"/>
          <w:lang w:eastAsia="ru-RU"/>
        </w:rPr>
        <w:br/>
        <w:t>с правилами делопроизводства в течение не более 1 рабочего дня.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3.1.2.4. Критерии принятия решения: поступление в Администрацию</w:t>
      </w:r>
      <w:r w:rsidRPr="00EA1FB7">
        <w:rPr>
          <w:rFonts w:ascii="Times New Roman" w:hAnsi="Times New Roman"/>
          <w:sz w:val="28"/>
          <w:szCs w:val="28"/>
          <w:lang w:eastAsia="ru-RU"/>
        </w:rPr>
        <w:br/>
        <w:t xml:space="preserve">в установленном порядке заявления и документов о предоставлении муниципальной услуги. </w:t>
      </w:r>
    </w:p>
    <w:p w:rsidR="00587B32" w:rsidRPr="00EA1FB7" w:rsidRDefault="00587B32" w:rsidP="00587B32">
      <w:pPr>
        <w:spacing w:after="0" w:line="240" w:lineRule="auto"/>
        <w:ind w:firstLine="708"/>
        <w:jc w:val="both"/>
        <w:rPr>
          <w:rFonts w:ascii="Times New Roman" w:hAnsi="Times New Roman"/>
          <w:sz w:val="28"/>
          <w:szCs w:val="28"/>
        </w:rPr>
      </w:pPr>
      <w:r w:rsidRPr="00EA1FB7">
        <w:rPr>
          <w:rFonts w:ascii="Times New Roman" w:hAnsi="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587B32" w:rsidRPr="00EA1FB7" w:rsidRDefault="00587B32" w:rsidP="00587B32">
      <w:pPr>
        <w:spacing w:after="0" w:line="240" w:lineRule="auto"/>
        <w:ind w:firstLine="708"/>
        <w:jc w:val="both"/>
        <w:rPr>
          <w:rFonts w:ascii="Times New Roman" w:hAnsi="Times New Roman"/>
          <w:sz w:val="28"/>
          <w:szCs w:val="28"/>
        </w:rPr>
      </w:pPr>
      <w:r w:rsidRPr="00EA1FB7">
        <w:rPr>
          <w:rFonts w:ascii="Times New Roman" w:hAnsi="Times New Roman"/>
          <w:sz w:val="28"/>
          <w:szCs w:val="28"/>
        </w:rPr>
        <w:t xml:space="preserve">3.1.3. Проверка документов на комплектность, направление запросов </w:t>
      </w:r>
      <w:r w:rsidRPr="00EA1FB7">
        <w:rPr>
          <w:rFonts w:ascii="Times New Roman" w:hAnsi="Times New Roman"/>
          <w:sz w:val="28"/>
          <w:szCs w:val="28"/>
        </w:rPr>
        <w:br/>
        <w:t xml:space="preserve">в рамках межведомственного информационного взаимодействия, подготовка </w:t>
      </w:r>
      <w:r w:rsidRPr="00EA1FB7">
        <w:rPr>
          <w:rFonts w:ascii="Times New Roman" w:hAnsi="Times New Roman"/>
          <w:sz w:val="28"/>
          <w:szCs w:val="28"/>
        </w:rPr>
        <w:br/>
        <w:t xml:space="preserve">и подписание либо согласия на передачу жилого помещения, предоставленного </w:t>
      </w:r>
      <w:r w:rsidRPr="00EA1FB7">
        <w:rPr>
          <w:rFonts w:ascii="Times New Roman" w:hAnsi="Times New Roman"/>
          <w:sz w:val="28"/>
          <w:szCs w:val="28"/>
        </w:rPr>
        <w:br/>
        <w:t xml:space="preserve">по договору социального найма, в поднаем, либо мотивированного отказа </w:t>
      </w:r>
      <w:r w:rsidRPr="00EA1FB7">
        <w:rPr>
          <w:rFonts w:ascii="Times New Roman" w:hAnsi="Times New Roman"/>
          <w:sz w:val="28"/>
          <w:szCs w:val="28"/>
        </w:rPr>
        <w:br/>
        <w:t>в предоставлении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lastRenderedPageBreak/>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EA1FB7">
        <w:rPr>
          <w:rFonts w:ascii="Times New Roman" w:hAnsi="Times New Roman"/>
          <w:sz w:val="28"/>
          <w:szCs w:val="28"/>
          <w:lang w:eastAsia="ru-RU"/>
        </w:rPr>
        <w:br/>
        <w:t xml:space="preserve">не более 5 рабочих дней </w:t>
      </w:r>
      <w:proofErr w:type="gramStart"/>
      <w:r w:rsidRPr="00EA1FB7">
        <w:rPr>
          <w:rFonts w:ascii="Times New Roman" w:hAnsi="Times New Roman"/>
          <w:sz w:val="28"/>
          <w:szCs w:val="28"/>
          <w:lang w:eastAsia="ru-RU"/>
        </w:rPr>
        <w:t>с даты окончания</w:t>
      </w:r>
      <w:proofErr w:type="gramEnd"/>
      <w:r w:rsidRPr="00EA1FB7">
        <w:rPr>
          <w:rFonts w:ascii="Times New Roman" w:hAnsi="Times New Roman"/>
          <w:sz w:val="28"/>
          <w:szCs w:val="28"/>
          <w:lang w:eastAsia="ru-RU"/>
        </w:rPr>
        <w:t xml:space="preserve"> первой административной процедуры;</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EA1FB7">
        <w:rPr>
          <w:rFonts w:ascii="Times New Roman" w:hAnsi="Times New Roman"/>
          <w:sz w:val="28"/>
          <w:szCs w:val="28"/>
          <w:lang w:eastAsia="ru-RU"/>
        </w:rPr>
        <w:br/>
        <w:t>а также заявления и документов должностному лицу Администрации, ответственному за выдачу и подписание соответствующего согласия.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3.1.3.5. Результат выполнения административной процедуры:</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highlight w:val="yellow"/>
          <w:lang w:eastAsia="ru-RU"/>
        </w:rPr>
      </w:pPr>
      <w:r w:rsidRPr="00EA1FB7">
        <w:rPr>
          <w:rFonts w:ascii="Times New Roman" w:hAnsi="Times New Roman"/>
          <w:sz w:val="28"/>
          <w:szCs w:val="28"/>
          <w:lang w:eastAsia="ru-RU"/>
        </w:rPr>
        <w:t>- подготовка проекта согласия на передачу жилого помещения, предоставленного по договору социального найма;</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подготовка проекта решения об отказе в предоставлении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3.1.4. Принятие решения о предоставлении муниципальной услуги </w:t>
      </w:r>
      <w:r w:rsidRPr="00EA1FB7">
        <w:rPr>
          <w:rFonts w:ascii="Times New Roman" w:hAnsi="Times New Roman"/>
          <w:sz w:val="28"/>
          <w:szCs w:val="28"/>
          <w:lang w:eastAsia="ru-RU"/>
        </w:rPr>
        <w:br/>
        <w:t>или об отказе в предоставлении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EA1FB7">
        <w:rPr>
          <w:rFonts w:ascii="Times New Roman" w:hAnsi="Times New Roman"/>
          <w:sz w:val="28"/>
          <w:szCs w:val="28"/>
          <w:lang w:eastAsia="ru-RU"/>
        </w:rPr>
        <w:t>с даты окончания</w:t>
      </w:r>
      <w:proofErr w:type="gramEnd"/>
      <w:r w:rsidRPr="00EA1FB7">
        <w:rPr>
          <w:rFonts w:ascii="Times New Roman" w:hAnsi="Times New Roman"/>
          <w:sz w:val="28"/>
          <w:szCs w:val="28"/>
          <w:lang w:eastAsia="ru-RU"/>
        </w:rPr>
        <w:t xml:space="preserve"> второй административной процедуры.</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3.1.4.5. Результат выполнения административной процедуры:</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 подписание согласия на передачу жилого помещения, предоставленного по договору социального найма; </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подписание решения об отказе в предоставлении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lastRenderedPageBreak/>
        <w:t>3.1.5. Выдача результата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3.1.5.2. Содержание административного действия, продолжительность </w:t>
      </w:r>
      <w:proofErr w:type="gramStart"/>
      <w:r w:rsidRPr="00EA1FB7">
        <w:rPr>
          <w:rFonts w:ascii="Times New Roman" w:hAnsi="Times New Roman"/>
          <w:sz w:val="28"/>
          <w:szCs w:val="28"/>
          <w:lang w:eastAsia="ru-RU"/>
        </w:rPr>
        <w:t>и(</w:t>
      </w:r>
      <w:proofErr w:type="gramEnd"/>
      <w:r w:rsidRPr="00EA1FB7">
        <w:rPr>
          <w:rFonts w:ascii="Times New Roman" w:hAnsi="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w:t>
      </w:r>
      <w:r w:rsidRPr="00EA1FB7">
        <w:rPr>
          <w:rFonts w:ascii="Times New Roman" w:hAnsi="Times New Roman"/>
          <w:sz w:val="28"/>
          <w:szCs w:val="28"/>
          <w:lang w:eastAsia="ru-RU"/>
        </w:rPr>
        <w:br/>
        <w:t>в заявлении, в течение 1 рабочего дня.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EA1FB7">
        <w:rPr>
          <w:rFonts w:ascii="Times New Roman" w:hAnsi="Times New Roman"/>
          <w:sz w:val="28"/>
          <w:szCs w:val="28"/>
          <w:lang w:eastAsia="ru-RU"/>
        </w:rPr>
        <w:br/>
        <w:t>в заявлении.</w:t>
      </w:r>
    </w:p>
    <w:p w:rsidR="00587B32" w:rsidRPr="00EA1FB7" w:rsidRDefault="00587B32" w:rsidP="00587B32">
      <w:pPr>
        <w:autoSpaceDE w:val="0"/>
        <w:autoSpaceDN w:val="0"/>
        <w:adjustRightInd w:val="0"/>
        <w:spacing w:after="0" w:line="240" w:lineRule="auto"/>
        <w:ind w:firstLine="709"/>
        <w:jc w:val="both"/>
        <w:outlineLvl w:val="0"/>
        <w:rPr>
          <w:rFonts w:ascii="Times New Roman" w:hAnsi="Times New Roman"/>
          <w:sz w:val="28"/>
          <w:szCs w:val="28"/>
        </w:rPr>
      </w:pPr>
    </w:p>
    <w:p w:rsidR="00587B32" w:rsidRPr="00EA1FB7" w:rsidRDefault="00587B32" w:rsidP="00587B32">
      <w:pPr>
        <w:autoSpaceDE w:val="0"/>
        <w:autoSpaceDN w:val="0"/>
        <w:adjustRightInd w:val="0"/>
        <w:spacing w:after="0" w:line="240" w:lineRule="auto"/>
        <w:ind w:firstLine="709"/>
        <w:jc w:val="both"/>
        <w:outlineLvl w:val="0"/>
        <w:rPr>
          <w:rFonts w:ascii="Times New Roman" w:hAnsi="Times New Roman"/>
          <w:sz w:val="28"/>
          <w:szCs w:val="28"/>
        </w:rPr>
      </w:pPr>
      <w:r w:rsidRPr="00EA1FB7">
        <w:rPr>
          <w:rFonts w:ascii="Times New Roman" w:hAnsi="Times New Roman"/>
          <w:sz w:val="28"/>
          <w:szCs w:val="28"/>
        </w:rPr>
        <w:t>3.2. Особенности выполнения административных процедур в электронной форме</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EA1FB7">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A1FB7">
          <w:rPr>
            <w:rFonts w:ascii="Times New Roman" w:hAnsi="Times New Roman"/>
            <w:color w:val="0000FF"/>
            <w:sz w:val="28"/>
            <w:szCs w:val="28"/>
            <w:u w:val="single"/>
            <w:lang w:eastAsia="ru-RU"/>
          </w:rPr>
          <w:t>законом</w:t>
        </w:r>
      </w:hyperlink>
      <w:r w:rsidRPr="00EA1FB7">
        <w:rPr>
          <w:rFonts w:ascii="Times New Roman" w:hAnsi="Times New Roman"/>
          <w:sz w:val="28"/>
          <w:szCs w:val="28"/>
          <w:lang w:eastAsia="ru-RU"/>
        </w:rPr>
        <w:t xml:space="preserve"> № 210-ФЗ, Федеральным </w:t>
      </w:r>
      <w:hyperlink r:id="rId17" w:history="1">
        <w:r w:rsidRPr="00EA1FB7">
          <w:rPr>
            <w:rFonts w:ascii="Times New Roman" w:hAnsi="Times New Roman"/>
            <w:color w:val="0000FF"/>
            <w:sz w:val="28"/>
            <w:szCs w:val="28"/>
            <w:u w:val="single"/>
            <w:lang w:eastAsia="ru-RU"/>
          </w:rPr>
          <w:t>законом</w:t>
        </w:r>
      </w:hyperlink>
      <w:r w:rsidRPr="00EA1FB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EA1FB7">
          <w:rPr>
            <w:rFonts w:ascii="Times New Roman" w:hAnsi="Times New Roman"/>
            <w:color w:val="0000FF"/>
            <w:sz w:val="28"/>
            <w:szCs w:val="28"/>
            <w:u w:val="single"/>
            <w:lang w:eastAsia="ru-RU"/>
          </w:rPr>
          <w:t>постановлением</w:t>
        </w:r>
      </w:hyperlink>
      <w:r w:rsidRPr="00EA1FB7">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1FB7">
        <w:rPr>
          <w:rFonts w:ascii="Times New Roman" w:hAnsi="Times New Roman"/>
          <w:sz w:val="28"/>
          <w:szCs w:val="28"/>
          <w:lang w:eastAsia="ru-RU"/>
        </w:rPr>
        <w:t>ии и ау</w:t>
      </w:r>
      <w:proofErr w:type="gramEnd"/>
      <w:r w:rsidRPr="00EA1FB7">
        <w:rPr>
          <w:rFonts w:ascii="Times New Roman" w:hAnsi="Times New Roman"/>
          <w:sz w:val="28"/>
          <w:szCs w:val="28"/>
          <w:lang w:eastAsia="ru-RU"/>
        </w:rPr>
        <w:t>тентификации (далее - ЕСИА).</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без личной явки на прием в Администрацию.</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пройти идентификацию и аутентификацию в ЕСИА;</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A1FB7">
        <w:rPr>
          <w:rFonts w:ascii="Times New Roman" w:hAnsi="Times New Roman"/>
          <w:sz w:val="28"/>
          <w:szCs w:val="28"/>
          <w:lang w:eastAsia="ru-RU"/>
        </w:rPr>
        <w:t>Межвед</w:t>
      </w:r>
      <w:proofErr w:type="spellEnd"/>
      <w:r w:rsidRPr="00EA1FB7">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A1FB7">
        <w:rPr>
          <w:rFonts w:ascii="Times New Roman" w:hAnsi="Times New Roman"/>
          <w:sz w:val="28"/>
          <w:szCs w:val="28"/>
          <w:lang w:eastAsia="ru-RU"/>
        </w:rPr>
        <w:t>Межвед</w:t>
      </w:r>
      <w:proofErr w:type="spellEnd"/>
      <w:r w:rsidRPr="00EA1FB7">
        <w:rPr>
          <w:rFonts w:ascii="Times New Roman" w:hAnsi="Times New Roman"/>
          <w:sz w:val="28"/>
          <w:szCs w:val="28"/>
          <w:lang w:eastAsia="ru-RU"/>
        </w:rPr>
        <w:t xml:space="preserve"> ЛО» формы о принятом решении и переводит дело в архив АИС «</w:t>
      </w:r>
      <w:proofErr w:type="spellStart"/>
      <w:r w:rsidRPr="00EA1FB7">
        <w:rPr>
          <w:rFonts w:ascii="Times New Roman" w:hAnsi="Times New Roman"/>
          <w:sz w:val="28"/>
          <w:szCs w:val="28"/>
          <w:lang w:eastAsia="ru-RU"/>
        </w:rPr>
        <w:t>Межвед</w:t>
      </w:r>
      <w:proofErr w:type="spellEnd"/>
      <w:r w:rsidRPr="00EA1FB7">
        <w:rPr>
          <w:rFonts w:ascii="Times New Roman" w:hAnsi="Times New Roman"/>
          <w:sz w:val="28"/>
          <w:szCs w:val="28"/>
          <w:lang w:eastAsia="ru-RU"/>
        </w:rPr>
        <w:t xml:space="preserve"> ЛО»;</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sidRPr="00EA1FB7">
        <w:rPr>
          <w:rFonts w:ascii="Times New Roman" w:hAnsi="Times New Roman"/>
          <w:sz w:val="28"/>
          <w:szCs w:val="28"/>
          <w:lang w:eastAsia="ru-RU"/>
        </w:rPr>
        <w:t>дств св</w:t>
      </w:r>
      <w:proofErr w:type="gramEnd"/>
      <w:r w:rsidRPr="00EA1FB7">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3.2.7. В случае поступления всех документов, указанных в </w:t>
      </w:r>
      <w:hyperlink r:id="rId19" w:anchor="P99" w:history="1">
        <w:r w:rsidRPr="00EA1FB7">
          <w:rPr>
            <w:rFonts w:ascii="Times New Roman" w:hAnsi="Times New Roman"/>
            <w:color w:val="0000FF"/>
            <w:sz w:val="28"/>
            <w:szCs w:val="28"/>
            <w:u w:val="single"/>
            <w:lang w:eastAsia="ru-RU"/>
          </w:rPr>
          <w:t>пункте 2.6</w:t>
        </w:r>
      </w:hyperlink>
      <w:r w:rsidRPr="00EA1FB7">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7B32" w:rsidRPr="00EA1FB7" w:rsidRDefault="00587B32" w:rsidP="00587B32">
      <w:pPr>
        <w:autoSpaceDE w:val="0"/>
        <w:autoSpaceDN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3.3. Порядок исправления допущенных опечаток и ошибок в выданных </w:t>
      </w:r>
      <w:r w:rsidRPr="00EA1FB7">
        <w:rPr>
          <w:rFonts w:ascii="Times New Roman" w:hAnsi="Times New Roman"/>
          <w:sz w:val="28"/>
          <w:szCs w:val="28"/>
          <w:lang w:eastAsia="ru-RU"/>
        </w:rPr>
        <w:br/>
        <w:t>в результате предоставления муниципальной услуги документах.</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3.3.1. </w:t>
      </w:r>
      <w:proofErr w:type="gramStart"/>
      <w:r w:rsidRPr="00EA1FB7">
        <w:rPr>
          <w:rFonts w:ascii="Times New Roman" w:hAnsi="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w:t>
      </w:r>
      <w:r w:rsidRPr="00EA1FB7">
        <w:rPr>
          <w:rFonts w:ascii="Times New Roman" w:hAnsi="Times New Roman"/>
          <w:sz w:val="28"/>
          <w:szCs w:val="28"/>
          <w:lang w:eastAsia="ru-RU"/>
        </w:rPr>
        <w:lastRenderedPageBreak/>
        <w:t>(или) ошибок с изложением сути допущенных опечатки</w:t>
      </w:r>
      <w:proofErr w:type="gramEnd"/>
      <w:r w:rsidRPr="00EA1FB7">
        <w:rPr>
          <w:rFonts w:ascii="Times New Roman" w:hAnsi="Times New Roman"/>
          <w:sz w:val="28"/>
          <w:szCs w:val="28"/>
          <w:lang w:eastAsia="ru-RU"/>
        </w:rPr>
        <w:t xml:space="preserve"> и (или) ошибки и приложением копии документа, содержащего опечатки и (или) ошибки.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3.3.2. </w:t>
      </w:r>
      <w:proofErr w:type="gramStart"/>
      <w:r w:rsidRPr="00EA1FB7">
        <w:rPr>
          <w:rFonts w:ascii="Times New Roman" w:hAnsi="Times New Roman"/>
          <w:sz w:val="28"/>
          <w:szCs w:val="28"/>
          <w:lang w:eastAsia="ru-RU"/>
        </w:rPr>
        <w:t xml:space="preserve">В течение 5 (пяти) рабочих дней со дня регистрации заявления </w:t>
      </w:r>
      <w:r w:rsidRPr="00EA1FB7">
        <w:rPr>
          <w:rFonts w:ascii="Times New Roman" w:hAnsi="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A1FB7">
        <w:rPr>
          <w:rFonts w:ascii="Times New Roman" w:hAnsi="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4. Формы </w:t>
      </w:r>
      <w:proofErr w:type="gramStart"/>
      <w:r w:rsidRPr="00EA1FB7">
        <w:rPr>
          <w:rFonts w:ascii="Times New Roman" w:hAnsi="Times New Roman"/>
          <w:sz w:val="28"/>
          <w:szCs w:val="28"/>
          <w:lang w:eastAsia="ru-RU"/>
        </w:rPr>
        <w:t>контроля за</w:t>
      </w:r>
      <w:proofErr w:type="gramEnd"/>
      <w:r w:rsidRPr="00EA1FB7">
        <w:rPr>
          <w:rFonts w:ascii="Times New Roman" w:hAnsi="Times New Roman"/>
          <w:sz w:val="28"/>
          <w:szCs w:val="28"/>
          <w:lang w:eastAsia="ru-RU"/>
        </w:rPr>
        <w:t xml:space="preserve"> исполнением административного регламента</w:t>
      </w:r>
    </w:p>
    <w:p w:rsidR="00587B32" w:rsidRPr="00EA1FB7" w:rsidRDefault="00587B32" w:rsidP="00587B32">
      <w:pPr>
        <w:autoSpaceDE w:val="0"/>
        <w:autoSpaceDN w:val="0"/>
        <w:adjustRightInd w:val="0"/>
        <w:spacing w:after="0" w:line="240" w:lineRule="auto"/>
        <w:jc w:val="both"/>
        <w:rPr>
          <w:rFonts w:ascii="Times New Roman" w:hAnsi="Times New Roman"/>
          <w:sz w:val="28"/>
          <w:szCs w:val="28"/>
          <w:lang w:eastAsia="ru-RU"/>
        </w:rPr>
      </w:pP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4.1. Порядок осуществления текущего </w:t>
      </w:r>
      <w:proofErr w:type="gramStart"/>
      <w:r w:rsidRPr="00EA1FB7">
        <w:rPr>
          <w:rFonts w:ascii="Times New Roman" w:hAnsi="Times New Roman"/>
          <w:sz w:val="28"/>
          <w:szCs w:val="28"/>
          <w:lang w:eastAsia="ru-RU"/>
        </w:rPr>
        <w:t>контроля за</w:t>
      </w:r>
      <w:proofErr w:type="gramEnd"/>
      <w:r w:rsidRPr="00EA1FB7">
        <w:rPr>
          <w:rFonts w:ascii="Times New Roman" w:hAnsi="Times New Roman"/>
          <w:sz w:val="28"/>
          <w:szCs w:val="28"/>
          <w:lang w:eastAsia="ru-RU"/>
        </w:rPr>
        <w:t xml:space="preserve"> соблюдением </w:t>
      </w:r>
      <w:r w:rsidRPr="00EA1FB7">
        <w:rPr>
          <w:rFonts w:ascii="Times New Roman" w:hAnsi="Times New Roman"/>
          <w:sz w:val="28"/>
          <w:szCs w:val="28"/>
          <w:lang w:eastAsia="ru-RU"/>
        </w:rPr>
        <w:br/>
        <w:t xml:space="preserve">и исполнением ответственными должностными лицами положений регламента </w:t>
      </w:r>
      <w:r w:rsidRPr="00EA1FB7">
        <w:rPr>
          <w:rFonts w:ascii="Times New Roman" w:hAnsi="Times New Roman"/>
          <w:sz w:val="28"/>
          <w:szCs w:val="28"/>
          <w:lang w:eastAsia="ru-RU"/>
        </w:rPr>
        <w:br/>
        <w:t xml:space="preserve">и иных нормативных правовых актов, устанавливающих требования </w:t>
      </w:r>
      <w:r w:rsidRPr="00EA1FB7">
        <w:rPr>
          <w:rFonts w:ascii="Times New Roman" w:hAnsi="Times New Roman"/>
          <w:sz w:val="28"/>
          <w:szCs w:val="28"/>
          <w:lang w:eastAsia="ru-RU"/>
        </w:rPr>
        <w:br/>
        <w:t>к предоставлению муниципальной услуги, а также принятием решений ответственными лицами.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EA1FB7">
        <w:rPr>
          <w:rFonts w:ascii="Times New Roman" w:hAnsi="Times New Roman"/>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В целях осуществления </w:t>
      </w:r>
      <w:proofErr w:type="gramStart"/>
      <w:r w:rsidRPr="00EA1FB7">
        <w:rPr>
          <w:rFonts w:ascii="Times New Roman" w:hAnsi="Times New Roman"/>
          <w:sz w:val="28"/>
          <w:szCs w:val="28"/>
          <w:lang w:eastAsia="ru-RU"/>
        </w:rPr>
        <w:t>контроля за</w:t>
      </w:r>
      <w:proofErr w:type="gramEnd"/>
      <w:r w:rsidRPr="00EA1FB7">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По результатам рассмотрения обращений </w:t>
      </w:r>
      <w:proofErr w:type="gramStart"/>
      <w:r w:rsidRPr="00EA1FB7">
        <w:rPr>
          <w:rFonts w:ascii="Times New Roman" w:hAnsi="Times New Roman"/>
          <w:sz w:val="28"/>
          <w:szCs w:val="28"/>
          <w:lang w:eastAsia="ru-RU"/>
        </w:rPr>
        <w:t>обратившемуся</w:t>
      </w:r>
      <w:proofErr w:type="gramEnd"/>
      <w:r w:rsidRPr="00EA1FB7">
        <w:rPr>
          <w:rFonts w:ascii="Times New Roman" w:hAnsi="Times New Roman"/>
          <w:sz w:val="28"/>
          <w:szCs w:val="28"/>
          <w:lang w:eastAsia="ru-RU"/>
        </w:rPr>
        <w:t xml:space="preserve"> дается письменный ответ.</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Руководитель Администрации несет ответственность за обеспечение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Работники Администрации при предоставлении муниципальной услуги несут ответственность:</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5. Досудебный (внесудебный) порядок обжалования решений</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A1FB7">
        <w:rPr>
          <w:rFonts w:ascii="Times New Roman" w:hAnsi="Times New Roman"/>
          <w:sz w:val="28"/>
          <w:szCs w:val="28"/>
          <w:lang w:eastAsia="ru-RU"/>
        </w:rPr>
        <w:t>являются</w:t>
      </w:r>
      <w:proofErr w:type="gramEnd"/>
      <w:r w:rsidRPr="00EA1FB7">
        <w:rPr>
          <w:rFonts w:ascii="Times New Roman" w:hAnsi="Times New Roman"/>
          <w:sz w:val="28"/>
          <w:szCs w:val="28"/>
          <w:lang w:eastAsia="ru-RU"/>
        </w:rPr>
        <w:t xml:space="preserve"> в том числе следующие случаи: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A1FB7">
        <w:rPr>
          <w:rFonts w:ascii="Times New Roman" w:hAnsi="Times New Roman"/>
          <w:sz w:val="28"/>
          <w:szCs w:val="28"/>
          <w:lang w:eastAsia="ru-RU"/>
        </w:rPr>
        <w:br/>
        <w:t>№ 210-ФЗ;</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2) нарушение срока предоставления муниципальной услуги. </w:t>
      </w:r>
      <w:proofErr w:type="gramStart"/>
      <w:r w:rsidRPr="00EA1FB7">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1FB7">
        <w:rPr>
          <w:rFonts w:ascii="Times New Roman" w:hAnsi="Times New Roman"/>
          <w:sz w:val="28"/>
          <w:szCs w:val="28"/>
          <w:lang w:eastAsia="ru-RU"/>
        </w:rPr>
        <w:t xml:space="preserve"> </w:t>
      </w:r>
      <w:proofErr w:type="gramStart"/>
      <w:r w:rsidRPr="00EA1FB7">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EA1FB7">
        <w:rPr>
          <w:rFonts w:ascii="Times New Roman" w:hAnsi="Times New Roman"/>
          <w:sz w:val="28"/>
          <w:szCs w:val="28"/>
          <w:lang w:eastAsia="ru-RU"/>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1FB7">
        <w:rPr>
          <w:rFonts w:ascii="Times New Roman" w:hAnsi="Times New Roman"/>
          <w:sz w:val="28"/>
          <w:szCs w:val="28"/>
          <w:lang w:eastAsia="ru-RU"/>
        </w:rPr>
        <w:t xml:space="preserve"> </w:t>
      </w:r>
      <w:proofErr w:type="gramStart"/>
      <w:r w:rsidRPr="00EA1FB7">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1FB7">
        <w:rPr>
          <w:rFonts w:ascii="Times New Roman" w:hAnsi="Times New Roman"/>
          <w:sz w:val="28"/>
          <w:szCs w:val="28"/>
          <w:lang w:eastAsia="ru-RU"/>
        </w:rPr>
        <w:t xml:space="preserve"> </w:t>
      </w:r>
      <w:proofErr w:type="gramStart"/>
      <w:r w:rsidRPr="00EA1FB7">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5.3. Жалоба подается в письменной форме на бумажном носителе, </w:t>
      </w:r>
      <w:r w:rsidRPr="00EA1FB7">
        <w:rPr>
          <w:rFonts w:ascii="Times New Roman" w:hAnsi="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EA1FB7">
        <w:rPr>
          <w:rFonts w:ascii="Times New Roman" w:hAnsi="Times New Roman"/>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1FB7">
        <w:rPr>
          <w:rFonts w:ascii="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A1FB7">
          <w:rPr>
            <w:rFonts w:ascii="Times New Roman" w:hAnsi="Times New Roman"/>
            <w:sz w:val="28"/>
            <w:szCs w:val="28"/>
            <w:lang w:eastAsia="ru-RU"/>
          </w:rPr>
          <w:t>ч. 5 ст. 11.2</w:t>
        </w:r>
      </w:hyperlink>
      <w:r w:rsidRPr="00EA1FB7">
        <w:rPr>
          <w:rFonts w:ascii="Times New Roman" w:hAnsi="Times New Roman"/>
          <w:sz w:val="28"/>
          <w:szCs w:val="28"/>
          <w:lang w:eastAsia="ru-RU"/>
        </w:rPr>
        <w:t xml:space="preserve"> Федерального закона № 210-ФЗ.</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В письменной жалобе в обязательном порядке указываются: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A1FB7">
        <w:rPr>
          <w:rFonts w:ascii="Times New Roman" w:hAnsi="Times New Roman"/>
          <w:sz w:val="28"/>
          <w:szCs w:val="28"/>
          <w:lang w:eastAsia="ru-RU"/>
        </w:rPr>
        <w:t>и(</w:t>
      </w:r>
      <w:proofErr w:type="gramEnd"/>
      <w:r w:rsidRPr="00EA1FB7">
        <w:rPr>
          <w:rFonts w:ascii="Times New Roman" w:hAnsi="Times New Roman"/>
          <w:sz w:val="28"/>
          <w:szCs w:val="28"/>
          <w:lang w:eastAsia="ru-RU"/>
        </w:rPr>
        <w:t>или) работника, решения и действия (бездействие) которых обжалуются;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w:t>
      </w:r>
      <w:r w:rsidRPr="00EA1FB7">
        <w:rPr>
          <w:rFonts w:ascii="Times New Roman" w:hAnsi="Times New Roman"/>
          <w:sz w:val="28"/>
          <w:szCs w:val="28"/>
          <w:lang w:eastAsia="ru-RU"/>
        </w:rPr>
        <w:lastRenderedPageBreak/>
        <w:t xml:space="preserve">установленных </w:t>
      </w:r>
      <w:hyperlink r:id="rId21" w:history="1">
        <w:r w:rsidRPr="00EA1FB7">
          <w:rPr>
            <w:rFonts w:ascii="Times New Roman" w:hAnsi="Times New Roman"/>
            <w:sz w:val="28"/>
            <w:szCs w:val="28"/>
            <w:lang w:eastAsia="ru-RU"/>
          </w:rPr>
          <w:t>ст. 11.1</w:t>
        </w:r>
      </w:hyperlink>
      <w:r w:rsidRPr="00EA1FB7">
        <w:rPr>
          <w:rFonts w:ascii="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5.6. </w:t>
      </w:r>
      <w:proofErr w:type="gramStart"/>
      <w:r w:rsidRPr="00EA1FB7">
        <w:rPr>
          <w:rFonts w:ascii="Times New Roman" w:hAnsi="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EA1FB7">
        <w:rPr>
          <w:rFonts w:ascii="Times New Roman" w:hAnsi="Times New Roman"/>
          <w:sz w:val="28"/>
          <w:szCs w:val="28"/>
          <w:lang w:eastAsia="ru-RU"/>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EA1FB7">
        <w:rPr>
          <w:rFonts w:ascii="Times New Roman" w:hAnsi="Times New Roman"/>
          <w:sz w:val="28"/>
          <w:szCs w:val="28"/>
          <w:lang w:eastAsia="ru-RU"/>
        </w:rPr>
        <w:br/>
        <w:t>в исправлении допущенных опечаток и ошибок или в случае обжалования нарушения</w:t>
      </w:r>
      <w:proofErr w:type="gramEnd"/>
      <w:r w:rsidRPr="00EA1FB7">
        <w:rPr>
          <w:rFonts w:ascii="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5.7. По результатам рассмотрения жалобы принимается одно из следующих решений:</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EA1FB7">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2) в удовлетворении жалобы отказывается.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1FB7">
        <w:rPr>
          <w:rFonts w:ascii="Times New Roman" w:hAnsi="Times New Roman"/>
          <w:sz w:val="28"/>
          <w:szCs w:val="28"/>
          <w:lang w:eastAsia="ru-RU"/>
        </w:rPr>
        <w:t>неудобства</w:t>
      </w:r>
      <w:proofErr w:type="gramEnd"/>
      <w:r w:rsidRPr="00EA1FB7">
        <w:rPr>
          <w:rFonts w:ascii="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В случае признания </w:t>
      </w:r>
      <w:proofErr w:type="gramStart"/>
      <w:r w:rsidRPr="00EA1FB7">
        <w:rPr>
          <w:rFonts w:ascii="Times New Roman" w:hAnsi="Times New Roman"/>
          <w:sz w:val="28"/>
          <w:szCs w:val="28"/>
          <w:lang w:eastAsia="ru-RU"/>
        </w:rPr>
        <w:t>жалобы</w:t>
      </w:r>
      <w:proofErr w:type="gramEnd"/>
      <w:r w:rsidRPr="00EA1FB7">
        <w:rPr>
          <w:rFonts w:ascii="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В случае установления в ходе или по результатам </w:t>
      </w:r>
      <w:proofErr w:type="gramStart"/>
      <w:r w:rsidRPr="00EA1FB7">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EA1FB7">
        <w:rPr>
          <w:rFonts w:ascii="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7B32" w:rsidRPr="00EA1FB7" w:rsidRDefault="00587B32" w:rsidP="00587B32">
      <w:pPr>
        <w:autoSpaceDE w:val="0"/>
        <w:autoSpaceDN w:val="0"/>
        <w:adjustRightInd w:val="0"/>
        <w:spacing w:after="0" w:line="240" w:lineRule="auto"/>
        <w:ind w:firstLine="540"/>
        <w:jc w:val="both"/>
        <w:outlineLvl w:val="2"/>
        <w:rPr>
          <w:rFonts w:ascii="Times New Roman" w:hAnsi="Times New Roman"/>
          <w:sz w:val="28"/>
          <w:szCs w:val="28"/>
        </w:rPr>
      </w:pPr>
    </w:p>
    <w:p w:rsidR="00587B32" w:rsidRPr="00EA1FB7" w:rsidRDefault="00587B32" w:rsidP="00587B32">
      <w:pPr>
        <w:autoSpaceDE w:val="0"/>
        <w:autoSpaceDN w:val="0"/>
        <w:adjustRightInd w:val="0"/>
        <w:spacing w:after="0" w:line="240" w:lineRule="auto"/>
        <w:ind w:firstLine="540"/>
        <w:jc w:val="both"/>
        <w:outlineLvl w:val="2"/>
        <w:rPr>
          <w:rFonts w:ascii="Times New Roman" w:hAnsi="Times New Roman"/>
          <w:sz w:val="28"/>
          <w:szCs w:val="28"/>
        </w:rPr>
      </w:pPr>
      <w:r w:rsidRPr="00EA1FB7">
        <w:rPr>
          <w:rFonts w:ascii="Times New Roman" w:hAnsi="Times New Roman"/>
          <w:sz w:val="28"/>
          <w:szCs w:val="28"/>
        </w:rPr>
        <w:lastRenderedPageBreak/>
        <w:tab/>
        <w:t xml:space="preserve">6. </w:t>
      </w:r>
      <w:r w:rsidRPr="00EA1FB7">
        <w:rPr>
          <w:rFonts w:ascii="Times New Roman" w:hAnsi="Times New Roman"/>
          <w:b/>
          <w:sz w:val="28"/>
          <w:szCs w:val="28"/>
        </w:rPr>
        <w:t xml:space="preserve">Особенности выполнения административных процедур </w:t>
      </w:r>
      <w:r w:rsidRPr="00EA1FB7">
        <w:rPr>
          <w:rFonts w:ascii="Times New Roman" w:hAnsi="Times New Roman"/>
          <w:b/>
          <w:sz w:val="28"/>
          <w:szCs w:val="28"/>
        </w:rPr>
        <w:br/>
        <w:t>в многофункциональных центрах</w:t>
      </w:r>
      <w:r w:rsidRPr="00EA1FB7">
        <w:rPr>
          <w:rFonts w:ascii="Times New Roman" w:hAnsi="Times New Roman"/>
          <w:sz w:val="28"/>
          <w:szCs w:val="28"/>
        </w:rPr>
        <w:t>.</w:t>
      </w:r>
    </w:p>
    <w:p w:rsidR="00587B32" w:rsidRPr="00EA1FB7" w:rsidRDefault="00587B32" w:rsidP="00587B32">
      <w:pPr>
        <w:autoSpaceDE w:val="0"/>
        <w:autoSpaceDN w:val="0"/>
        <w:adjustRightInd w:val="0"/>
        <w:spacing w:after="0" w:line="240" w:lineRule="auto"/>
        <w:ind w:firstLine="540"/>
        <w:jc w:val="both"/>
        <w:outlineLvl w:val="2"/>
        <w:rPr>
          <w:rFonts w:ascii="Times New Roman" w:hAnsi="Times New Roman"/>
          <w:sz w:val="28"/>
          <w:szCs w:val="28"/>
        </w:rPr>
      </w:pP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EA1FB7">
        <w:rPr>
          <w:rFonts w:ascii="Times New Roman" w:hAnsi="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EA1FB7">
        <w:rPr>
          <w:rFonts w:ascii="Times New Roman" w:hAnsi="Times New Roman"/>
          <w:sz w:val="28"/>
          <w:szCs w:val="28"/>
        </w:rPr>
        <w:br/>
        <w:t>при наличии вступившего в силу соглашения о взаимодействии между ГБУ ЛО «МФЦ» и иным МФЦ.</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EA1FB7">
        <w:rPr>
          <w:rFonts w:ascii="Times New Roman" w:hAnsi="Times New Roman"/>
          <w:sz w:val="28"/>
          <w:szCs w:val="28"/>
        </w:rPr>
        <w:br/>
        <w:t>для получения муниципальной услуги, выполняет следующие действия:</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 xml:space="preserve">удостоверяет личность и полномочия представителя юридического лица </w:t>
      </w:r>
      <w:r w:rsidRPr="00EA1FB7">
        <w:rPr>
          <w:rFonts w:ascii="Times New Roman" w:hAnsi="Times New Roman"/>
          <w:sz w:val="28"/>
          <w:szCs w:val="28"/>
        </w:rPr>
        <w:br/>
        <w:t>или индивидуального предпринимателя – в случае обращения юридического лица или индивидуального предпринимателя;</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б) определяет предмет обращения;</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в) проводит проверку правильности заполнения обращения;</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г) проводит проверку укомплектованности пакета документов;</w:t>
      </w:r>
    </w:p>
    <w:p w:rsidR="00587B32" w:rsidRPr="00EA1FB7" w:rsidRDefault="00587B32" w:rsidP="00587B32">
      <w:pPr>
        <w:autoSpaceDE w:val="0"/>
        <w:autoSpaceDN w:val="0"/>
        <w:adjustRightInd w:val="0"/>
        <w:spacing w:after="0" w:line="240" w:lineRule="auto"/>
        <w:ind w:firstLine="539"/>
        <w:jc w:val="both"/>
        <w:rPr>
          <w:rFonts w:ascii="Times New Roman" w:hAnsi="Times New Roman"/>
          <w:sz w:val="28"/>
          <w:szCs w:val="28"/>
        </w:rPr>
      </w:pPr>
      <w:r w:rsidRPr="00EA1FB7">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е) заверяет каждый документ дела своей электронной подписью (далее – ЭП);</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ж) направляет копии документов и реестр документов в комитет:</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 в электронном виде (в составе пакетов электронных дел) в день обращения заявителя в МФЦ;</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rPr>
      </w:pPr>
      <w:r w:rsidRPr="00EA1FB7">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lang w:eastAsia="ru-RU"/>
        </w:rPr>
      </w:pPr>
      <w:r w:rsidRPr="00EA1FB7">
        <w:rPr>
          <w:rFonts w:ascii="Times New Roman" w:hAnsi="Times New Roman"/>
          <w:sz w:val="28"/>
          <w:szCs w:val="28"/>
          <w:lang w:eastAsia="ru-RU"/>
        </w:rPr>
        <w:t xml:space="preserve">- в электронном виде в течение 1 рабочего дня со дня принятия решения </w:t>
      </w:r>
      <w:r w:rsidRPr="00EA1FB7">
        <w:rPr>
          <w:rFonts w:ascii="Times New Roman" w:hAnsi="Times New Roman"/>
          <w:sz w:val="28"/>
          <w:szCs w:val="28"/>
          <w:lang w:eastAsia="ru-RU"/>
        </w:rPr>
        <w:br/>
        <w:t>о предоставлении (отказе в предоставлении) муниципальной услуги заявителю;</w:t>
      </w:r>
    </w:p>
    <w:p w:rsidR="00587B32" w:rsidRPr="00EA1FB7" w:rsidRDefault="00587B32" w:rsidP="00587B32">
      <w:pPr>
        <w:autoSpaceDE w:val="0"/>
        <w:autoSpaceDN w:val="0"/>
        <w:adjustRightInd w:val="0"/>
        <w:spacing w:after="0" w:line="240" w:lineRule="auto"/>
        <w:ind w:firstLine="567"/>
        <w:jc w:val="both"/>
        <w:rPr>
          <w:rFonts w:ascii="Times New Roman" w:hAnsi="Times New Roman"/>
          <w:sz w:val="28"/>
          <w:szCs w:val="28"/>
          <w:lang w:eastAsia="ru-RU"/>
        </w:rPr>
      </w:pPr>
      <w:r w:rsidRPr="00EA1FB7">
        <w:rPr>
          <w:rFonts w:ascii="Times New Roman" w:hAnsi="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7B32" w:rsidRPr="00EA1FB7" w:rsidRDefault="00587B32" w:rsidP="00587B32">
      <w:pPr>
        <w:autoSpaceDE w:val="0"/>
        <w:autoSpaceDN w:val="0"/>
        <w:adjustRightInd w:val="0"/>
        <w:spacing w:after="0" w:line="240" w:lineRule="auto"/>
        <w:ind w:firstLine="709"/>
        <w:jc w:val="both"/>
        <w:rPr>
          <w:rFonts w:ascii="Times New Roman" w:hAnsi="Times New Roman"/>
          <w:sz w:val="28"/>
          <w:szCs w:val="28"/>
          <w:lang w:eastAsia="ru-RU"/>
        </w:rPr>
      </w:pPr>
      <w:r w:rsidRPr="00EA1FB7">
        <w:rPr>
          <w:rFonts w:ascii="Times New Roman" w:hAnsi="Times New Roman"/>
          <w:sz w:val="28"/>
          <w:szCs w:val="28"/>
          <w:lang w:eastAsia="ru-RU"/>
        </w:rPr>
        <w:t xml:space="preserve">Специалист МФЦ, ответственный за выдачу документов, полученных </w:t>
      </w:r>
      <w:r w:rsidRPr="00EA1FB7">
        <w:rPr>
          <w:rFonts w:ascii="Times New Roman" w:hAnsi="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EA1FB7">
        <w:rPr>
          <w:rFonts w:ascii="Times New Roman" w:hAnsi="Times New Roman"/>
          <w:sz w:val="28"/>
          <w:szCs w:val="28"/>
          <w:lang w:eastAsia="ru-RU"/>
        </w:rPr>
        <w:br/>
        <w:t>о возможности получения документов в МФЦ.</w:t>
      </w:r>
    </w:p>
    <w:p w:rsidR="00587B32" w:rsidRPr="00EA1FB7" w:rsidRDefault="00587B32" w:rsidP="00587B32">
      <w:pPr>
        <w:tabs>
          <w:tab w:val="left" w:pos="840"/>
        </w:tabs>
        <w:autoSpaceDE w:val="0"/>
        <w:autoSpaceDN w:val="0"/>
        <w:adjustRightInd w:val="0"/>
        <w:spacing w:after="0" w:line="240" w:lineRule="auto"/>
        <w:ind w:firstLine="567"/>
        <w:jc w:val="both"/>
        <w:outlineLvl w:val="1"/>
        <w:rPr>
          <w:rFonts w:ascii="Times New Roman" w:hAnsi="Times New Roman"/>
          <w:sz w:val="28"/>
          <w:szCs w:val="28"/>
          <w:lang w:eastAsia="ru-RU"/>
        </w:rPr>
      </w:pPr>
      <w:bookmarkStart w:id="7" w:name="P588"/>
      <w:bookmarkEnd w:id="7"/>
      <w:r w:rsidRPr="00EA1FB7">
        <w:rPr>
          <w:rFonts w:ascii="Times New Roman" w:hAnsi="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7B32" w:rsidRPr="00EA1FB7" w:rsidRDefault="00587B32" w:rsidP="00587B32">
      <w:pPr>
        <w:autoSpaceDE w:val="0"/>
        <w:autoSpaceDN w:val="0"/>
        <w:adjustRightInd w:val="0"/>
        <w:spacing w:after="0" w:line="240" w:lineRule="auto"/>
        <w:ind w:firstLine="720"/>
        <w:jc w:val="both"/>
        <w:outlineLvl w:val="1"/>
        <w:rPr>
          <w:rFonts w:ascii="Times New Roman" w:hAnsi="Times New Roman"/>
          <w:sz w:val="28"/>
          <w:szCs w:val="28"/>
          <w:lang w:eastAsia="ru-RU"/>
        </w:rPr>
      </w:pPr>
    </w:p>
    <w:p w:rsidR="00587B32" w:rsidRPr="00EA1FB7" w:rsidRDefault="00587B32" w:rsidP="00587B32">
      <w:pPr>
        <w:autoSpaceDE w:val="0"/>
        <w:autoSpaceDN w:val="0"/>
        <w:adjustRightInd w:val="0"/>
        <w:spacing w:after="0" w:line="240" w:lineRule="auto"/>
        <w:ind w:firstLine="720"/>
        <w:jc w:val="both"/>
        <w:outlineLvl w:val="1"/>
        <w:rPr>
          <w:rFonts w:ascii="Times New Roman" w:hAnsi="Times New Roman"/>
          <w:sz w:val="28"/>
          <w:szCs w:val="28"/>
          <w:lang w:eastAsia="ru-RU"/>
        </w:rPr>
      </w:pPr>
    </w:p>
    <w:p w:rsidR="00587B32" w:rsidRPr="00EA1FB7" w:rsidRDefault="00587B32" w:rsidP="00587B32">
      <w:pPr>
        <w:spacing w:after="0" w:line="240" w:lineRule="auto"/>
        <w:jc w:val="both"/>
        <w:rPr>
          <w:rFonts w:ascii="Times New Roman" w:hAnsi="Times New Roman"/>
          <w:sz w:val="28"/>
          <w:szCs w:val="28"/>
          <w:lang w:eastAsia="ru-RU"/>
        </w:rPr>
        <w:sectPr w:rsidR="00587B32" w:rsidRPr="00EA1FB7" w:rsidSect="00711826">
          <w:pgSz w:w="11906" w:h="16838"/>
          <w:pgMar w:top="1134" w:right="567" w:bottom="1134" w:left="1701" w:header="709" w:footer="709" w:gutter="0"/>
          <w:cols w:space="720"/>
        </w:sectPr>
      </w:pPr>
    </w:p>
    <w:p w:rsidR="00587B32" w:rsidRPr="00EA1FB7" w:rsidRDefault="00587B32" w:rsidP="00587B32">
      <w:pPr>
        <w:widowControl w:val="0"/>
        <w:autoSpaceDE w:val="0"/>
        <w:autoSpaceDN w:val="0"/>
        <w:adjustRightInd w:val="0"/>
        <w:spacing w:after="0" w:line="240" w:lineRule="auto"/>
        <w:jc w:val="right"/>
        <w:outlineLvl w:val="1"/>
        <w:rPr>
          <w:rFonts w:ascii="Times New Roman" w:hAnsi="Times New Roman"/>
          <w:sz w:val="28"/>
          <w:szCs w:val="28"/>
        </w:rPr>
      </w:pPr>
      <w:r w:rsidRPr="00EA1FB7">
        <w:rPr>
          <w:rFonts w:ascii="Times New Roman" w:hAnsi="Times New Roman"/>
          <w:sz w:val="28"/>
          <w:szCs w:val="28"/>
        </w:rPr>
        <w:lastRenderedPageBreak/>
        <w:t>Приложение № 1</w:t>
      </w:r>
    </w:p>
    <w:p w:rsidR="00587B32" w:rsidRPr="00EA1FB7" w:rsidRDefault="00587B32" w:rsidP="00587B32">
      <w:pPr>
        <w:widowControl w:val="0"/>
        <w:autoSpaceDE w:val="0"/>
        <w:autoSpaceDN w:val="0"/>
        <w:adjustRightInd w:val="0"/>
        <w:spacing w:after="0" w:line="240" w:lineRule="auto"/>
        <w:jc w:val="right"/>
        <w:rPr>
          <w:rFonts w:ascii="Times New Roman" w:hAnsi="Times New Roman"/>
          <w:sz w:val="28"/>
          <w:szCs w:val="28"/>
        </w:rPr>
      </w:pPr>
      <w:r w:rsidRPr="00EA1FB7">
        <w:rPr>
          <w:rFonts w:ascii="Times New Roman" w:hAnsi="Times New Roman"/>
          <w:sz w:val="28"/>
          <w:szCs w:val="28"/>
        </w:rPr>
        <w:t>к Административному регламенту</w:t>
      </w:r>
    </w:p>
    <w:p w:rsidR="00587B32" w:rsidRPr="00EA1FB7" w:rsidRDefault="00587B32" w:rsidP="00587B32">
      <w:pPr>
        <w:widowControl w:val="0"/>
        <w:autoSpaceDE w:val="0"/>
        <w:autoSpaceDN w:val="0"/>
        <w:adjustRightInd w:val="0"/>
        <w:spacing w:after="0" w:line="240" w:lineRule="auto"/>
        <w:jc w:val="right"/>
        <w:rPr>
          <w:rFonts w:ascii="Times New Roman" w:hAnsi="Times New Roman"/>
          <w:sz w:val="28"/>
          <w:szCs w:val="28"/>
        </w:rPr>
      </w:pPr>
    </w:p>
    <w:p w:rsidR="00587B32" w:rsidRPr="00EA1FB7" w:rsidRDefault="00587B32" w:rsidP="00587B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587B32" w:rsidRPr="00EA1FB7" w:rsidRDefault="00587B32" w:rsidP="00587B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ОБРАЗЕЦ СОГЛАСИЯ</w:t>
      </w:r>
    </w:p>
    <w:p w:rsidR="00587B32" w:rsidRPr="00EA1FB7" w:rsidRDefault="00587B32" w:rsidP="00587B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587B32" w:rsidRPr="00EA1FB7" w:rsidRDefault="00587B32" w:rsidP="00587B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8" w:name="Par523"/>
      <w:bookmarkEnd w:id="8"/>
      <w:r w:rsidRPr="00EA1FB7">
        <w:rPr>
          <w:rFonts w:ascii="Times New Roman" w:eastAsia="Times New Roman" w:hAnsi="Times New Roman"/>
          <w:sz w:val="28"/>
          <w:szCs w:val="28"/>
          <w:lang w:eastAsia="ru-RU"/>
        </w:rPr>
        <w:t>Согласие</w:t>
      </w:r>
    </w:p>
    <w:p w:rsidR="00587B32" w:rsidRPr="00EA1FB7" w:rsidRDefault="00587B32" w:rsidP="00587B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на передачу жилого помещения, предоставленного</w:t>
      </w:r>
    </w:p>
    <w:p w:rsidR="00587B32" w:rsidRPr="00EA1FB7" w:rsidRDefault="00587B32" w:rsidP="00587B3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A1FB7">
        <w:rPr>
          <w:rFonts w:ascii="Times New Roman" w:eastAsia="Times New Roman" w:hAnsi="Times New Roman"/>
          <w:sz w:val="28"/>
          <w:szCs w:val="28"/>
          <w:lang w:eastAsia="ru-RU"/>
        </w:rPr>
        <w:t>по договору социального найма, в поднаем</w:t>
      </w:r>
    </w:p>
    <w:p w:rsidR="00587B32" w:rsidRPr="00EA1FB7" w:rsidRDefault="00587B32" w:rsidP="00587B3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1FB7">
        <w:rPr>
          <w:rFonts w:ascii="Times New Roman" w:eastAsia="Times New Roman" w:hAnsi="Times New Roman"/>
          <w:sz w:val="28"/>
          <w:szCs w:val="28"/>
          <w:lang w:eastAsia="ru-RU"/>
        </w:rPr>
        <w:t xml:space="preserve">    </w:t>
      </w:r>
      <w:r w:rsidRPr="00BB6B6E">
        <w:rPr>
          <w:rFonts w:ascii="Times New Roman" w:eastAsia="Times New Roman" w:hAnsi="Times New Roman"/>
          <w:sz w:val="24"/>
          <w:szCs w:val="24"/>
          <w:lang w:eastAsia="ru-RU"/>
        </w:rPr>
        <w:t>Дано, гр. _____________________________________________________________</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 xml:space="preserve">                          (Ф.И.О., адрес регистрации)</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 xml:space="preserve">в  том, что  _________________________________________  дает  согласие  </w:t>
      </w:r>
      <w:proofErr w:type="gramStart"/>
      <w:r w:rsidRPr="00BB6B6E">
        <w:rPr>
          <w:rFonts w:ascii="Times New Roman" w:eastAsia="Times New Roman" w:hAnsi="Times New Roman"/>
          <w:sz w:val="24"/>
          <w:szCs w:val="24"/>
          <w:lang w:eastAsia="ru-RU"/>
        </w:rPr>
        <w:t>на</w:t>
      </w:r>
      <w:proofErr w:type="gramEnd"/>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 xml:space="preserve">предоставление   занимаемого  Вами  жилого  помещения,  расположенного  </w:t>
      </w:r>
      <w:proofErr w:type="gramStart"/>
      <w:r w:rsidRPr="00BB6B6E">
        <w:rPr>
          <w:rFonts w:ascii="Times New Roman" w:eastAsia="Times New Roman" w:hAnsi="Times New Roman"/>
          <w:sz w:val="24"/>
          <w:szCs w:val="24"/>
          <w:lang w:eastAsia="ru-RU"/>
        </w:rPr>
        <w:t>по</w:t>
      </w:r>
      <w:proofErr w:type="gramEnd"/>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адресу: __________________________________________________________________,</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BB6B6E">
        <w:rPr>
          <w:rFonts w:ascii="Times New Roman" w:eastAsia="Times New Roman" w:hAnsi="Times New Roman"/>
          <w:sz w:val="24"/>
          <w:szCs w:val="24"/>
          <w:lang w:eastAsia="ru-RU"/>
        </w:rPr>
        <w:t>предоставленного</w:t>
      </w:r>
      <w:proofErr w:type="gramEnd"/>
      <w:r w:rsidRPr="00BB6B6E">
        <w:rPr>
          <w:rFonts w:ascii="Times New Roman" w:eastAsia="Times New Roman" w:hAnsi="Times New Roman"/>
          <w:sz w:val="24"/>
          <w:szCs w:val="24"/>
          <w:lang w:eastAsia="ru-RU"/>
        </w:rPr>
        <w:t xml:space="preserve"> ______________________________________________ по договору</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 xml:space="preserve">                            (Ф.И.О. нанимателя)</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социального   найма    от «__» __________ _____ года N ______ по   договору</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поднайма от «__» _________ _____ года N _______ гр. _______________________</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__________________________________________________________________________.</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 xml:space="preserve">                        (Ф.И.О., адрес регистрации)</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исполнитель: Фамилия, инициалы,</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B6B6E">
        <w:rPr>
          <w:rFonts w:ascii="Times New Roman" w:eastAsia="Times New Roman" w:hAnsi="Times New Roman"/>
          <w:sz w:val="24"/>
          <w:szCs w:val="24"/>
          <w:lang w:eastAsia="ru-RU"/>
        </w:rPr>
        <w:t>телефон: 00-00-00</w:t>
      </w:r>
    </w:p>
    <w:p w:rsidR="00587B32" w:rsidRPr="00BB6B6E" w:rsidRDefault="00587B32" w:rsidP="00587B32">
      <w:pPr>
        <w:widowControl w:val="0"/>
        <w:autoSpaceDE w:val="0"/>
        <w:autoSpaceDN w:val="0"/>
        <w:adjustRightInd w:val="0"/>
        <w:spacing w:after="0" w:line="240" w:lineRule="auto"/>
        <w:jc w:val="both"/>
        <w:rPr>
          <w:rFonts w:ascii="Times New Roman" w:hAnsi="Times New Roman"/>
          <w:sz w:val="24"/>
          <w:szCs w:val="24"/>
        </w:rPr>
      </w:pPr>
    </w:p>
    <w:p w:rsidR="00587B32" w:rsidRPr="00BB6B6E" w:rsidRDefault="00587B32" w:rsidP="00587B32">
      <w:pPr>
        <w:spacing w:line="240" w:lineRule="auto"/>
        <w:jc w:val="both"/>
        <w:rPr>
          <w:rFonts w:ascii="Times New Roman" w:hAnsi="Times New Roman"/>
          <w:sz w:val="24"/>
          <w:szCs w:val="24"/>
        </w:rPr>
      </w:pPr>
      <w:r w:rsidRPr="00BB6B6E">
        <w:rPr>
          <w:rFonts w:ascii="Times New Roman" w:hAnsi="Times New Roman"/>
          <w:sz w:val="24"/>
          <w:szCs w:val="24"/>
        </w:rPr>
        <w:br w:type="page"/>
      </w:r>
      <w:bookmarkStart w:id="9" w:name="Par552"/>
      <w:bookmarkEnd w:id="9"/>
    </w:p>
    <w:p w:rsidR="00587B32" w:rsidRPr="00BB6B6E" w:rsidRDefault="00587B32" w:rsidP="00587B32">
      <w:pPr>
        <w:widowControl w:val="0"/>
        <w:autoSpaceDE w:val="0"/>
        <w:autoSpaceDN w:val="0"/>
        <w:adjustRightInd w:val="0"/>
        <w:spacing w:line="240" w:lineRule="auto"/>
        <w:jc w:val="right"/>
        <w:outlineLvl w:val="1"/>
        <w:rPr>
          <w:rFonts w:ascii="Times New Roman" w:hAnsi="Times New Roman"/>
        </w:rPr>
      </w:pPr>
      <w:r w:rsidRPr="00BB6B6E">
        <w:rPr>
          <w:rFonts w:ascii="Times New Roman" w:hAnsi="Times New Roman"/>
        </w:rPr>
        <w:lastRenderedPageBreak/>
        <w:t>Приложение № 2</w:t>
      </w:r>
    </w:p>
    <w:p w:rsidR="00587B32" w:rsidRPr="00BB6B6E" w:rsidRDefault="00587B32" w:rsidP="00587B32">
      <w:pPr>
        <w:widowControl w:val="0"/>
        <w:autoSpaceDE w:val="0"/>
        <w:autoSpaceDN w:val="0"/>
        <w:adjustRightInd w:val="0"/>
        <w:spacing w:line="240" w:lineRule="auto"/>
        <w:jc w:val="right"/>
        <w:rPr>
          <w:rFonts w:ascii="Times New Roman" w:hAnsi="Times New Roman"/>
        </w:rPr>
      </w:pPr>
      <w:r w:rsidRPr="00BB6B6E">
        <w:rPr>
          <w:rFonts w:ascii="Times New Roman" w:hAnsi="Times New Roman"/>
        </w:rPr>
        <w:t>к Административному регламенту</w:t>
      </w:r>
    </w:p>
    <w:p w:rsidR="00587B32" w:rsidRPr="00BB6B6E" w:rsidRDefault="00587B32" w:rsidP="00587B32">
      <w:pPr>
        <w:spacing w:line="240" w:lineRule="auto"/>
        <w:jc w:val="right"/>
        <w:rPr>
          <w:rFonts w:ascii="Times New Roman" w:hAnsi="Times New Roman"/>
        </w:rPr>
      </w:pPr>
    </w:p>
    <w:p w:rsidR="00587B32" w:rsidRPr="00BB6B6E" w:rsidRDefault="00587B32" w:rsidP="00587B32">
      <w:pPr>
        <w:pStyle w:val="ConsPlusNonformat"/>
        <w:jc w:val="center"/>
        <w:rPr>
          <w:rFonts w:ascii="Times New Roman" w:hAnsi="Times New Roman" w:cs="Times New Roman"/>
          <w:sz w:val="22"/>
          <w:szCs w:val="22"/>
        </w:rPr>
      </w:pPr>
      <w:r w:rsidRPr="00BB6B6E">
        <w:rPr>
          <w:rFonts w:ascii="Times New Roman" w:hAnsi="Times New Roman" w:cs="Times New Roman"/>
          <w:sz w:val="22"/>
          <w:szCs w:val="22"/>
        </w:rPr>
        <w:t>ОБРАЗЕЦ ЗАЯВЛЕНИЯ</w:t>
      </w:r>
    </w:p>
    <w:p w:rsidR="00587B32" w:rsidRPr="00BB6B6E" w:rsidRDefault="00587B32" w:rsidP="00587B32">
      <w:pPr>
        <w:pStyle w:val="ConsPlusNonformat"/>
        <w:jc w:val="right"/>
        <w:rPr>
          <w:rFonts w:ascii="Times New Roman" w:hAnsi="Times New Roman" w:cs="Times New Roman"/>
          <w:sz w:val="22"/>
          <w:szCs w:val="22"/>
        </w:rPr>
      </w:pP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(фамилия, инициалы руководителя)</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от 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w:t>
      </w:r>
      <w:proofErr w:type="gramStart"/>
      <w:r w:rsidRPr="00BB6B6E">
        <w:rPr>
          <w:rFonts w:ascii="Times New Roman" w:hAnsi="Times New Roman" w:cs="Times New Roman"/>
          <w:sz w:val="22"/>
          <w:szCs w:val="22"/>
        </w:rPr>
        <w:t>(фамилия, имя, отчество заявителя</w:t>
      </w:r>
      <w:proofErr w:type="gramEnd"/>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(нанимателя),</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либо представителя по доверенности,</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с указанием реквизитов доверенности)</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зарегистрированног</w:t>
      </w:r>
      <w:proofErr w:type="gramStart"/>
      <w:r w:rsidRPr="00BB6B6E">
        <w:rPr>
          <w:rFonts w:ascii="Times New Roman" w:hAnsi="Times New Roman" w:cs="Times New Roman"/>
          <w:sz w:val="22"/>
          <w:szCs w:val="22"/>
        </w:rPr>
        <w:t>о(</w:t>
      </w:r>
      <w:proofErr w:type="gramEnd"/>
      <w:r w:rsidRPr="00BB6B6E">
        <w:rPr>
          <w:rFonts w:ascii="Times New Roman" w:hAnsi="Times New Roman" w:cs="Times New Roman"/>
          <w:sz w:val="22"/>
          <w:szCs w:val="22"/>
        </w:rPr>
        <w:t>ой) по адресу:</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w:t>
      </w:r>
      <w:proofErr w:type="gramStart"/>
      <w:r w:rsidRPr="00BB6B6E">
        <w:rPr>
          <w:rFonts w:ascii="Times New Roman" w:hAnsi="Times New Roman" w:cs="Times New Roman"/>
          <w:sz w:val="22"/>
          <w:szCs w:val="22"/>
        </w:rPr>
        <w:t>(наименование населенного пункта,</w:t>
      </w:r>
      <w:proofErr w:type="gramEnd"/>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улицы, номера дома, корпуса,</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квартиры (комнаты)</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контактный номер телефона:</w:t>
      </w:r>
    </w:p>
    <w:p w:rsidR="00587B32" w:rsidRPr="00BB6B6E" w:rsidRDefault="00587B32" w:rsidP="00587B32">
      <w:pPr>
        <w:pStyle w:val="ConsPlusNonformat"/>
        <w:jc w:val="right"/>
        <w:rPr>
          <w:rFonts w:ascii="Times New Roman" w:hAnsi="Times New Roman" w:cs="Times New Roman"/>
          <w:sz w:val="22"/>
          <w:szCs w:val="22"/>
        </w:rPr>
      </w:pPr>
      <w:r w:rsidRPr="00BB6B6E">
        <w:rPr>
          <w:rFonts w:ascii="Times New Roman" w:hAnsi="Times New Roman" w:cs="Times New Roman"/>
          <w:sz w:val="22"/>
          <w:szCs w:val="22"/>
        </w:rPr>
        <w:t xml:space="preserve">                                       ____________________________________</w:t>
      </w: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center"/>
        <w:rPr>
          <w:rFonts w:ascii="Times New Roman" w:hAnsi="Times New Roman" w:cs="Times New Roman"/>
          <w:sz w:val="22"/>
          <w:szCs w:val="22"/>
        </w:rPr>
      </w:pPr>
      <w:bookmarkStart w:id="10" w:name="Par455"/>
      <w:bookmarkEnd w:id="10"/>
    </w:p>
    <w:p w:rsidR="00587B32" w:rsidRPr="00BB6B6E" w:rsidRDefault="00587B32" w:rsidP="00587B32">
      <w:pPr>
        <w:pStyle w:val="ConsPlusNonformat"/>
        <w:jc w:val="center"/>
        <w:rPr>
          <w:rFonts w:ascii="Times New Roman" w:hAnsi="Times New Roman" w:cs="Times New Roman"/>
          <w:sz w:val="22"/>
          <w:szCs w:val="22"/>
        </w:rPr>
      </w:pPr>
      <w:r w:rsidRPr="00BB6B6E">
        <w:rPr>
          <w:rFonts w:ascii="Times New Roman" w:hAnsi="Times New Roman" w:cs="Times New Roman"/>
          <w:sz w:val="22"/>
          <w:szCs w:val="22"/>
        </w:rPr>
        <w:t>ЗАЯВЛЕНИЕ</w:t>
      </w: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 xml:space="preserve">    Прошу  дать согласие на передачу занимаемого мною муниципального жилого</w:t>
      </w: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помещения   по   договору   социального найма от «__»_________ _______ года</w:t>
      </w: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N ________ в поднаем.</w:t>
      </w: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__________________                                  _______________________</w:t>
      </w: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 xml:space="preserve">      (Дата)                                              (Подпись)</w:t>
      </w: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Подпись заявителя ________________________________________________ заверяю.</w:t>
      </w: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Специалист одела  ______________________ __________________________________</w:t>
      </w: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 xml:space="preserve">                        (подпись)                 (Фамилия И.О.)</w:t>
      </w: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 xml:space="preserve">                                                   «__» __________ 20 __ г.</w:t>
      </w: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 xml:space="preserve">                                                оборотная сторона заявления</w:t>
      </w: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both"/>
        <w:rPr>
          <w:rFonts w:ascii="Times New Roman" w:hAnsi="Times New Roman" w:cs="Times New Roman"/>
          <w:sz w:val="22"/>
          <w:szCs w:val="22"/>
        </w:rPr>
      </w:pPr>
    </w:p>
    <w:p w:rsidR="00587B32" w:rsidRPr="00BB6B6E" w:rsidRDefault="00587B32" w:rsidP="00587B32">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Результат рассмотрения заявления прошу:</w:t>
      </w:r>
    </w:p>
    <w:p w:rsidR="00587B32" w:rsidRPr="00BB6B6E" w:rsidRDefault="00587B32" w:rsidP="00587B32">
      <w:pPr>
        <w:pStyle w:val="ConsPlusNonformat"/>
        <w:jc w:val="both"/>
        <w:rPr>
          <w:rFonts w:ascii="Times New Roman" w:hAnsi="Times New Roman" w:cs="Times New Roman"/>
          <w:sz w:val="22"/>
          <w:szCs w:val="22"/>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87B32" w:rsidRPr="00BB6B6E" w:rsidTr="00667166">
        <w:tc>
          <w:tcPr>
            <w:tcW w:w="534" w:type="dxa"/>
            <w:tcBorders>
              <w:right w:val="single" w:sz="4" w:space="0" w:color="auto"/>
            </w:tcBorders>
            <w:shd w:val="clear" w:color="auto" w:fill="auto"/>
          </w:tcPr>
          <w:p w:rsidR="00587B32" w:rsidRPr="00BB6B6E" w:rsidRDefault="00587B32" w:rsidP="00667166">
            <w:pPr>
              <w:pStyle w:val="ConsPlusNonformat"/>
              <w:jc w:val="both"/>
              <w:rPr>
                <w:rFonts w:ascii="Times New Roman" w:hAnsi="Times New Roman" w:cs="Times New Roman"/>
                <w:sz w:val="22"/>
                <w:szCs w:val="22"/>
              </w:rPr>
            </w:pPr>
          </w:p>
          <w:p w:rsidR="00587B32" w:rsidRPr="00BB6B6E" w:rsidRDefault="00587B32" w:rsidP="00667166">
            <w:pPr>
              <w:pStyle w:val="ConsPlusNonformat"/>
              <w:jc w:val="both"/>
              <w:rPr>
                <w:rFonts w:ascii="Times New Roman" w:hAnsi="Times New Roman" w:cs="Times New Roman"/>
                <w:sz w:val="22"/>
                <w:szCs w:val="22"/>
              </w:rPr>
            </w:pPr>
          </w:p>
        </w:tc>
        <w:tc>
          <w:tcPr>
            <w:tcW w:w="9890" w:type="dxa"/>
            <w:tcBorders>
              <w:top w:val="nil"/>
              <w:left w:val="single" w:sz="4" w:space="0" w:color="auto"/>
              <w:bottom w:val="nil"/>
              <w:right w:val="nil"/>
            </w:tcBorders>
            <w:shd w:val="clear" w:color="auto" w:fill="auto"/>
            <w:vAlign w:val="center"/>
          </w:tcPr>
          <w:p w:rsidR="00587B32" w:rsidRPr="00BB6B6E" w:rsidRDefault="00587B32" w:rsidP="00667166">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выдать на руки в ОИВ/Администрации/ Организации</w:t>
            </w:r>
          </w:p>
        </w:tc>
      </w:tr>
      <w:tr w:rsidR="00587B32" w:rsidRPr="00BB6B6E" w:rsidTr="00667166">
        <w:tc>
          <w:tcPr>
            <w:tcW w:w="534" w:type="dxa"/>
            <w:tcBorders>
              <w:right w:val="single" w:sz="4" w:space="0" w:color="auto"/>
            </w:tcBorders>
            <w:shd w:val="clear" w:color="auto" w:fill="auto"/>
          </w:tcPr>
          <w:p w:rsidR="00587B32" w:rsidRPr="00BB6B6E" w:rsidRDefault="00587B32" w:rsidP="00667166">
            <w:pPr>
              <w:pStyle w:val="ConsPlusNonformat"/>
              <w:jc w:val="both"/>
              <w:rPr>
                <w:rFonts w:ascii="Times New Roman" w:hAnsi="Times New Roman" w:cs="Times New Roman"/>
                <w:sz w:val="22"/>
                <w:szCs w:val="22"/>
              </w:rPr>
            </w:pPr>
          </w:p>
          <w:p w:rsidR="00587B32" w:rsidRPr="00BB6B6E" w:rsidRDefault="00587B32" w:rsidP="00667166">
            <w:pPr>
              <w:pStyle w:val="ConsPlusNonformat"/>
              <w:jc w:val="both"/>
              <w:rPr>
                <w:rFonts w:ascii="Times New Roman" w:hAnsi="Times New Roman" w:cs="Times New Roman"/>
                <w:sz w:val="22"/>
                <w:szCs w:val="22"/>
              </w:rPr>
            </w:pPr>
          </w:p>
        </w:tc>
        <w:tc>
          <w:tcPr>
            <w:tcW w:w="9890" w:type="dxa"/>
            <w:tcBorders>
              <w:top w:val="nil"/>
              <w:left w:val="single" w:sz="4" w:space="0" w:color="auto"/>
              <w:bottom w:val="nil"/>
              <w:right w:val="nil"/>
            </w:tcBorders>
            <w:shd w:val="clear" w:color="auto" w:fill="auto"/>
            <w:vAlign w:val="center"/>
          </w:tcPr>
          <w:p w:rsidR="00587B32" w:rsidRPr="00BB6B6E" w:rsidRDefault="00587B32" w:rsidP="00667166">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выдать на руки в МФЦ</w:t>
            </w:r>
          </w:p>
        </w:tc>
      </w:tr>
      <w:tr w:rsidR="00587B32" w:rsidRPr="00BB6B6E" w:rsidTr="00667166">
        <w:tc>
          <w:tcPr>
            <w:tcW w:w="534" w:type="dxa"/>
            <w:tcBorders>
              <w:right w:val="single" w:sz="4" w:space="0" w:color="auto"/>
            </w:tcBorders>
            <w:shd w:val="clear" w:color="auto" w:fill="auto"/>
          </w:tcPr>
          <w:p w:rsidR="00587B32" w:rsidRPr="00BB6B6E" w:rsidRDefault="00587B32" w:rsidP="00667166">
            <w:pPr>
              <w:pStyle w:val="ConsPlusNonformat"/>
              <w:jc w:val="both"/>
              <w:rPr>
                <w:rFonts w:ascii="Times New Roman" w:hAnsi="Times New Roman" w:cs="Times New Roman"/>
                <w:sz w:val="22"/>
                <w:szCs w:val="22"/>
              </w:rPr>
            </w:pPr>
          </w:p>
          <w:p w:rsidR="00587B32" w:rsidRPr="00BB6B6E" w:rsidRDefault="00587B32" w:rsidP="00667166">
            <w:pPr>
              <w:pStyle w:val="ConsPlusNonformat"/>
              <w:jc w:val="both"/>
              <w:rPr>
                <w:rFonts w:ascii="Times New Roman" w:hAnsi="Times New Roman" w:cs="Times New Roman"/>
                <w:sz w:val="22"/>
                <w:szCs w:val="22"/>
              </w:rPr>
            </w:pPr>
          </w:p>
        </w:tc>
        <w:tc>
          <w:tcPr>
            <w:tcW w:w="9890" w:type="dxa"/>
            <w:tcBorders>
              <w:top w:val="nil"/>
              <w:left w:val="single" w:sz="4" w:space="0" w:color="auto"/>
              <w:bottom w:val="nil"/>
              <w:right w:val="nil"/>
            </w:tcBorders>
            <w:shd w:val="clear" w:color="auto" w:fill="auto"/>
            <w:vAlign w:val="center"/>
          </w:tcPr>
          <w:p w:rsidR="00587B32" w:rsidRPr="00BB6B6E" w:rsidRDefault="00587B32" w:rsidP="00667166">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направить по почте</w:t>
            </w:r>
          </w:p>
        </w:tc>
      </w:tr>
      <w:tr w:rsidR="00587B32" w:rsidRPr="00BB6B6E" w:rsidTr="00667166">
        <w:tc>
          <w:tcPr>
            <w:tcW w:w="534" w:type="dxa"/>
            <w:tcBorders>
              <w:right w:val="single" w:sz="4" w:space="0" w:color="auto"/>
            </w:tcBorders>
            <w:shd w:val="clear" w:color="auto" w:fill="auto"/>
          </w:tcPr>
          <w:p w:rsidR="00587B32" w:rsidRPr="00BB6B6E" w:rsidRDefault="00587B32" w:rsidP="00667166">
            <w:pPr>
              <w:pStyle w:val="ConsPlusNonformat"/>
              <w:jc w:val="both"/>
              <w:rPr>
                <w:rFonts w:ascii="Times New Roman" w:hAnsi="Times New Roman" w:cs="Times New Roman"/>
                <w:b/>
                <w:sz w:val="22"/>
                <w:szCs w:val="22"/>
              </w:rPr>
            </w:pPr>
          </w:p>
          <w:p w:rsidR="00587B32" w:rsidRPr="00BB6B6E" w:rsidRDefault="00587B32" w:rsidP="00667166">
            <w:pPr>
              <w:pStyle w:val="ConsPlusNonformat"/>
              <w:jc w:val="both"/>
              <w:rPr>
                <w:rFonts w:ascii="Times New Roman" w:hAnsi="Times New Roman" w:cs="Times New Roman"/>
                <w:b/>
                <w:sz w:val="22"/>
                <w:szCs w:val="22"/>
              </w:rPr>
            </w:pPr>
          </w:p>
        </w:tc>
        <w:tc>
          <w:tcPr>
            <w:tcW w:w="9890" w:type="dxa"/>
            <w:tcBorders>
              <w:top w:val="nil"/>
              <w:left w:val="single" w:sz="4" w:space="0" w:color="auto"/>
              <w:bottom w:val="nil"/>
              <w:right w:val="nil"/>
            </w:tcBorders>
            <w:shd w:val="clear" w:color="auto" w:fill="auto"/>
            <w:vAlign w:val="center"/>
          </w:tcPr>
          <w:p w:rsidR="00587B32" w:rsidRDefault="00587B32" w:rsidP="00667166">
            <w:pPr>
              <w:pStyle w:val="ConsPlusNonformat"/>
              <w:jc w:val="both"/>
              <w:rPr>
                <w:rFonts w:ascii="Times New Roman" w:hAnsi="Times New Roman" w:cs="Times New Roman"/>
                <w:sz w:val="22"/>
                <w:szCs w:val="22"/>
              </w:rPr>
            </w:pPr>
            <w:r w:rsidRPr="00BB6B6E">
              <w:rPr>
                <w:rFonts w:ascii="Times New Roman" w:hAnsi="Times New Roman" w:cs="Times New Roman"/>
                <w:sz w:val="22"/>
                <w:szCs w:val="22"/>
              </w:rPr>
              <w:t>направить в электронной форме в личный кабинет на ПГУ/ЕПГУ (при технической реализации)</w:t>
            </w:r>
          </w:p>
          <w:p w:rsidR="00587B32" w:rsidRPr="00BB6B6E" w:rsidRDefault="00587B32" w:rsidP="00667166">
            <w:pPr>
              <w:pStyle w:val="ConsPlusNonformat"/>
              <w:jc w:val="both"/>
              <w:rPr>
                <w:rFonts w:ascii="Times New Roman" w:hAnsi="Times New Roman" w:cs="Times New Roman"/>
                <w:sz w:val="22"/>
                <w:szCs w:val="22"/>
              </w:rPr>
            </w:pPr>
          </w:p>
        </w:tc>
      </w:tr>
    </w:tbl>
    <w:p w:rsidR="00587B32" w:rsidRPr="00BB6B6E" w:rsidRDefault="00587B32" w:rsidP="00587B32">
      <w:pPr>
        <w:spacing w:after="0" w:line="240" w:lineRule="auto"/>
        <w:jc w:val="right"/>
        <w:rPr>
          <w:rFonts w:ascii="Times New Roman" w:eastAsia="Times New Roman" w:hAnsi="Times New Roman"/>
          <w:lang w:eastAsia="ru-RU"/>
        </w:rPr>
      </w:pPr>
      <w:r w:rsidRPr="00BB6B6E">
        <w:rPr>
          <w:rFonts w:ascii="Times New Roman" w:eastAsia="Times New Roman" w:hAnsi="Times New Roman"/>
          <w:lang w:eastAsia="ru-RU"/>
        </w:rPr>
        <w:t>Приложение № 3</w:t>
      </w:r>
    </w:p>
    <w:p w:rsidR="00587B32" w:rsidRPr="00BB6B6E" w:rsidRDefault="00587B32" w:rsidP="00587B32">
      <w:pPr>
        <w:spacing w:after="0" w:line="240" w:lineRule="auto"/>
        <w:jc w:val="right"/>
        <w:rPr>
          <w:rFonts w:ascii="Times New Roman" w:eastAsia="Times New Roman" w:hAnsi="Times New Roman"/>
          <w:lang w:eastAsia="ru-RU"/>
        </w:rPr>
      </w:pPr>
      <w:r w:rsidRPr="00BB6B6E">
        <w:rPr>
          <w:rFonts w:ascii="Times New Roman" w:eastAsia="Times New Roman" w:hAnsi="Times New Roman"/>
          <w:lang w:eastAsia="ru-RU"/>
        </w:rPr>
        <w:lastRenderedPageBreak/>
        <w:t>к Административному регламенту</w:t>
      </w:r>
    </w:p>
    <w:p w:rsidR="00587B32" w:rsidRPr="00BB6B6E" w:rsidRDefault="00587B32" w:rsidP="00587B32">
      <w:pPr>
        <w:spacing w:after="0" w:line="240" w:lineRule="auto"/>
        <w:jc w:val="both"/>
        <w:rPr>
          <w:rFonts w:ascii="Times New Roman" w:eastAsia="Times New Roman" w:hAnsi="Times New Roman"/>
          <w:lang w:eastAsia="ru-RU"/>
        </w:rPr>
      </w:pPr>
    </w:p>
    <w:p w:rsidR="00587B32" w:rsidRPr="00BB6B6E" w:rsidRDefault="00587B32" w:rsidP="00587B32">
      <w:pPr>
        <w:spacing w:line="240" w:lineRule="auto"/>
        <w:jc w:val="both"/>
        <w:rPr>
          <w:rFonts w:ascii="Times New Roman" w:hAnsi="Times New Roman"/>
        </w:rPr>
      </w:pPr>
    </w:p>
    <w:p w:rsidR="00587B32" w:rsidRPr="00BB6B6E" w:rsidRDefault="00587B32" w:rsidP="00587B32">
      <w:pPr>
        <w:widowControl w:val="0"/>
        <w:autoSpaceDE w:val="0"/>
        <w:autoSpaceDN w:val="0"/>
        <w:adjustRightInd w:val="0"/>
        <w:spacing w:after="0" w:line="240" w:lineRule="auto"/>
        <w:jc w:val="center"/>
        <w:rPr>
          <w:rFonts w:ascii="Times New Roman" w:eastAsia="Times New Roman" w:hAnsi="Times New Roman"/>
          <w:lang w:eastAsia="ru-RU"/>
        </w:rPr>
      </w:pPr>
      <w:bookmarkStart w:id="11" w:name="Par561"/>
      <w:bookmarkEnd w:id="11"/>
      <w:r w:rsidRPr="00BB6B6E">
        <w:rPr>
          <w:rFonts w:ascii="Times New Roman" w:eastAsia="Times New Roman" w:hAnsi="Times New Roman"/>
          <w:lang w:eastAsia="ru-RU"/>
        </w:rPr>
        <w:t>Расписка</w:t>
      </w:r>
    </w:p>
    <w:p w:rsidR="00587B32" w:rsidRPr="00BB6B6E" w:rsidRDefault="00587B32" w:rsidP="00587B32">
      <w:pPr>
        <w:widowControl w:val="0"/>
        <w:autoSpaceDE w:val="0"/>
        <w:autoSpaceDN w:val="0"/>
        <w:adjustRightInd w:val="0"/>
        <w:spacing w:after="0" w:line="240" w:lineRule="auto"/>
        <w:jc w:val="center"/>
        <w:rPr>
          <w:rFonts w:ascii="Times New Roman" w:eastAsia="Times New Roman" w:hAnsi="Times New Roman"/>
          <w:lang w:eastAsia="ru-RU"/>
        </w:rPr>
      </w:pPr>
      <w:r w:rsidRPr="00BB6B6E">
        <w:rPr>
          <w:rFonts w:ascii="Times New Roman" w:eastAsia="Times New Roman" w:hAnsi="Times New Roman"/>
          <w:lang w:eastAsia="ru-RU"/>
        </w:rPr>
        <w:t>в получении документов</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sidRPr="00BB6B6E">
        <w:rPr>
          <w:rFonts w:ascii="Times New Roman" w:eastAsia="Times New Roman" w:hAnsi="Times New Roman"/>
          <w:lang w:eastAsia="ru-RU"/>
        </w:rPr>
        <w:t>Выдана</w:t>
      </w:r>
      <w:proofErr w:type="gramEnd"/>
      <w:r w:rsidRPr="00BB6B6E">
        <w:rPr>
          <w:rFonts w:ascii="Times New Roman" w:eastAsia="Times New Roman" w:hAnsi="Times New Roman"/>
          <w:lang w:eastAsia="ru-RU"/>
        </w:rPr>
        <w:t xml:space="preserve"> в подтверждение того, что гр. _________________________________,</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 xml:space="preserve">                                         (фамилия, имя, отчество заявителя)</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___________________________________________________, ______________________</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 xml:space="preserve">                                                        (дата рождения)</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паспорт серии __________ N __________, постоянно зарегистрирован по адресу:</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__________________________________________________________________________,</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 xml:space="preserve">                            (адрес регистрации)</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для    предоставления    муниципальной  услуги  «</w:t>
      </w:r>
      <w:r w:rsidRPr="00BB6B6E">
        <w:rPr>
          <w:rFonts w:ascii="Times New Roman" w:hAnsi="Times New Roman"/>
          <w:lang w:eastAsia="ru-RU"/>
        </w:rPr>
        <w:t>Оформление согласия на передачу в поднаем жилого помещения, предоставленного по договору социального найма</w:t>
      </w:r>
      <w:r w:rsidRPr="00BB6B6E">
        <w:rPr>
          <w:rFonts w:ascii="Times New Roman" w:eastAsia="Times New Roman" w:hAnsi="Times New Roman"/>
          <w:lang w:eastAsia="ru-RU"/>
        </w:rPr>
        <w:t>» сдал в ___________________________________________________, следующие документы:</w:t>
      </w:r>
    </w:p>
    <w:p w:rsidR="00587B32" w:rsidRPr="00BB6B6E" w:rsidRDefault="00587B32" w:rsidP="00587B32">
      <w:pPr>
        <w:widowControl w:val="0"/>
        <w:autoSpaceDE w:val="0"/>
        <w:autoSpaceDN w:val="0"/>
        <w:adjustRightInd w:val="0"/>
        <w:spacing w:after="0" w:line="240" w:lineRule="auto"/>
        <w:ind w:firstLine="540"/>
        <w:jc w:val="both"/>
        <w:rPr>
          <w:rFonts w:ascii="Times New Roman" w:hAnsi="Times New Roman"/>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2040"/>
        <w:gridCol w:w="2520"/>
        <w:gridCol w:w="2640"/>
        <w:gridCol w:w="1920"/>
      </w:tblGrid>
      <w:tr w:rsidR="00587B32" w:rsidRPr="00BB6B6E" w:rsidTr="00667166">
        <w:tc>
          <w:tcPr>
            <w:tcW w:w="540" w:type="dxa"/>
            <w:tcBorders>
              <w:top w:val="single" w:sz="4" w:space="0" w:color="auto"/>
              <w:left w:val="single" w:sz="4" w:space="0" w:color="auto"/>
              <w:bottom w:val="nil"/>
              <w:right w:val="nil"/>
            </w:tcBorders>
            <w:hideMark/>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r w:rsidRPr="00BB6B6E">
              <w:rPr>
                <w:rFonts w:ascii="Times New Roman" w:hAnsi="Times New Roman"/>
              </w:rPr>
              <w:t xml:space="preserve">N </w:t>
            </w:r>
            <w:proofErr w:type="gramStart"/>
            <w:r w:rsidRPr="00BB6B6E">
              <w:rPr>
                <w:rFonts w:ascii="Times New Roman" w:hAnsi="Times New Roman"/>
              </w:rPr>
              <w:t>п</w:t>
            </w:r>
            <w:proofErr w:type="gramEnd"/>
            <w:r w:rsidRPr="00BB6B6E">
              <w:rPr>
                <w:rFonts w:ascii="Times New Roman" w:hAnsi="Times New Roman"/>
              </w:rPr>
              <w:t>/п</w:t>
            </w:r>
          </w:p>
        </w:tc>
        <w:tc>
          <w:tcPr>
            <w:tcW w:w="2040" w:type="dxa"/>
            <w:tcBorders>
              <w:top w:val="single" w:sz="4" w:space="0" w:color="auto"/>
              <w:left w:val="single" w:sz="4" w:space="0" w:color="auto"/>
              <w:bottom w:val="nil"/>
              <w:right w:val="nil"/>
            </w:tcBorders>
            <w:hideMark/>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r w:rsidRPr="00BB6B6E">
              <w:rPr>
                <w:rFonts w:ascii="Times New Roman" w:hAnsi="Times New Roman"/>
              </w:rPr>
              <w:t>Наименование документа</w:t>
            </w:r>
          </w:p>
        </w:tc>
        <w:tc>
          <w:tcPr>
            <w:tcW w:w="2520" w:type="dxa"/>
            <w:tcBorders>
              <w:top w:val="single" w:sz="4" w:space="0" w:color="auto"/>
              <w:left w:val="single" w:sz="4" w:space="0" w:color="auto"/>
              <w:bottom w:val="nil"/>
              <w:right w:val="nil"/>
            </w:tcBorders>
            <w:hideMark/>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r w:rsidRPr="00BB6B6E">
              <w:rPr>
                <w:rFonts w:ascii="Times New Roman" w:hAnsi="Times New Roman"/>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hideMark/>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r w:rsidRPr="00BB6B6E">
              <w:rPr>
                <w:rFonts w:ascii="Times New Roman" w:hAnsi="Times New Roman"/>
              </w:rPr>
              <w:t xml:space="preserve">Реквизиты документа (дата выдачи, N, кем </w:t>
            </w:r>
            <w:proofErr w:type="gramStart"/>
            <w:r w:rsidRPr="00BB6B6E">
              <w:rPr>
                <w:rFonts w:ascii="Times New Roman" w:hAnsi="Times New Roman"/>
              </w:rPr>
              <w:t>выдан</w:t>
            </w:r>
            <w:proofErr w:type="gramEnd"/>
            <w:r w:rsidRPr="00BB6B6E">
              <w:rPr>
                <w:rFonts w:ascii="Times New Roman" w:hAnsi="Times New Roman"/>
              </w:rPr>
              <w:t>, иное)</w:t>
            </w:r>
          </w:p>
        </w:tc>
        <w:tc>
          <w:tcPr>
            <w:tcW w:w="1920" w:type="dxa"/>
            <w:tcBorders>
              <w:top w:val="single" w:sz="4" w:space="0" w:color="auto"/>
              <w:left w:val="single" w:sz="4" w:space="0" w:color="auto"/>
              <w:bottom w:val="nil"/>
              <w:right w:val="single" w:sz="4" w:space="0" w:color="auto"/>
            </w:tcBorders>
            <w:hideMark/>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r w:rsidRPr="00BB6B6E">
              <w:rPr>
                <w:rFonts w:ascii="Times New Roman" w:hAnsi="Times New Roman"/>
              </w:rPr>
              <w:t>Количество листов</w:t>
            </w: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nil"/>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nil"/>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r w:rsidR="00587B32" w:rsidRPr="00BB6B6E" w:rsidTr="00667166">
        <w:tc>
          <w:tcPr>
            <w:tcW w:w="540" w:type="dxa"/>
            <w:tcBorders>
              <w:top w:val="single" w:sz="4" w:space="0" w:color="auto"/>
              <w:left w:val="single" w:sz="4" w:space="0" w:color="auto"/>
              <w:bottom w:val="single" w:sz="4" w:space="0" w:color="auto"/>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040" w:type="dxa"/>
            <w:tcBorders>
              <w:top w:val="single" w:sz="4" w:space="0" w:color="auto"/>
              <w:left w:val="single" w:sz="4" w:space="0" w:color="auto"/>
              <w:bottom w:val="single" w:sz="4" w:space="0" w:color="auto"/>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520" w:type="dxa"/>
            <w:tcBorders>
              <w:top w:val="single" w:sz="4" w:space="0" w:color="auto"/>
              <w:left w:val="single" w:sz="4" w:space="0" w:color="auto"/>
              <w:bottom w:val="single" w:sz="4" w:space="0" w:color="auto"/>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2640" w:type="dxa"/>
            <w:tcBorders>
              <w:top w:val="single" w:sz="4" w:space="0" w:color="auto"/>
              <w:left w:val="single" w:sz="4" w:space="0" w:color="auto"/>
              <w:bottom w:val="single" w:sz="4" w:space="0" w:color="auto"/>
              <w:right w:val="nil"/>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c>
          <w:tcPr>
            <w:tcW w:w="1920" w:type="dxa"/>
            <w:tcBorders>
              <w:top w:val="single" w:sz="4" w:space="0" w:color="auto"/>
              <w:left w:val="single" w:sz="4" w:space="0" w:color="auto"/>
              <w:bottom w:val="single" w:sz="4" w:space="0" w:color="auto"/>
              <w:right w:val="single" w:sz="4" w:space="0" w:color="auto"/>
            </w:tcBorders>
          </w:tcPr>
          <w:p w:rsidR="00587B32" w:rsidRPr="00BB6B6E" w:rsidRDefault="00587B32" w:rsidP="00667166">
            <w:pPr>
              <w:widowControl w:val="0"/>
              <w:autoSpaceDE w:val="0"/>
              <w:autoSpaceDN w:val="0"/>
              <w:adjustRightInd w:val="0"/>
              <w:spacing w:after="0" w:line="240" w:lineRule="auto"/>
              <w:jc w:val="both"/>
              <w:rPr>
                <w:rFonts w:ascii="Times New Roman" w:hAnsi="Times New Roman"/>
              </w:rPr>
            </w:pPr>
          </w:p>
        </w:tc>
      </w:tr>
    </w:tbl>
    <w:p w:rsidR="00587B32" w:rsidRPr="00BB6B6E" w:rsidRDefault="00587B32" w:rsidP="00587B32">
      <w:pPr>
        <w:widowControl w:val="0"/>
        <w:autoSpaceDE w:val="0"/>
        <w:autoSpaceDN w:val="0"/>
        <w:adjustRightInd w:val="0"/>
        <w:spacing w:after="0" w:line="240" w:lineRule="auto"/>
        <w:ind w:firstLine="540"/>
        <w:jc w:val="both"/>
        <w:rPr>
          <w:rFonts w:ascii="Times New Roman" w:hAnsi="Times New Roman"/>
        </w:rPr>
      </w:pP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Всего принято ______________________ документов на ________________ листах.</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Документы сдал: _________________________________ «__» ___________ 20 __ г.</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 xml:space="preserve">                            (подпись) (Ф.И.О.)</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Документы принял: _______________________________ «__» ___________ 20 __ г.</w:t>
      </w:r>
    </w:p>
    <w:p w:rsidR="00587B32" w:rsidRPr="00BB6B6E" w:rsidRDefault="00587B32" w:rsidP="00587B32">
      <w:pPr>
        <w:widowControl w:val="0"/>
        <w:autoSpaceDE w:val="0"/>
        <w:autoSpaceDN w:val="0"/>
        <w:adjustRightInd w:val="0"/>
        <w:spacing w:after="0" w:line="240" w:lineRule="auto"/>
        <w:jc w:val="both"/>
        <w:rPr>
          <w:rFonts w:ascii="Times New Roman" w:eastAsia="Times New Roman" w:hAnsi="Times New Roman"/>
          <w:lang w:eastAsia="ru-RU"/>
        </w:rPr>
      </w:pPr>
      <w:r w:rsidRPr="00BB6B6E">
        <w:rPr>
          <w:rFonts w:ascii="Times New Roman" w:eastAsia="Times New Roman" w:hAnsi="Times New Roman"/>
          <w:lang w:eastAsia="ru-RU"/>
        </w:rPr>
        <w:t xml:space="preserve">                            (подпись) (Ф.И.О.)</w:t>
      </w:r>
    </w:p>
    <w:p w:rsidR="00587B32" w:rsidRPr="00BB6B6E" w:rsidRDefault="00587B32" w:rsidP="00587B32">
      <w:pPr>
        <w:spacing w:after="0" w:line="240" w:lineRule="auto"/>
        <w:jc w:val="both"/>
        <w:rPr>
          <w:rFonts w:ascii="Times New Roman" w:eastAsia="Times New Roman" w:hAnsi="Times New Roman"/>
          <w:lang w:eastAsia="ru-RU"/>
        </w:rPr>
      </w:pPr>
    </w:p>
    <w:p w:rsidR="00587B32" w:rsidRPr="00BB6B6E" w:rsidRDefault="00587B32" w:rsidP="00587B32">
      <w:pPr>
        <w:spacing w:after="0" w:line="240" w:lineRule="auto"/>
        <w:jc w:val="both"/>
        <w:rPr>
          <w:rFonts w:ascii="Times New Roman" w:eastAsia="Times New Roman" w:hAnsi="Times New Roman"/>
          <w:lang w:eastAsia="ru-RU"/>
        </w:rPr>
      </w:pPr>
    </w:p>
    <w:p w:rsidR="00587B32" w:rsidRPr="00BB6B6E" w:rsidRDefault="00587B32" w:rsidP="00587B32">
      <w:pPr>
        <w:spacing w:line="240" w:lineRule="auto"/>
        <w:jc w:val="both"/>
        <w:rPr>
          <w:rFonts w:ascii="Times New Roman" w:eastAsia="Times New Roman" w:hAnsi="Times New Roman"/>
          <w:lang w:eastAsia="ru-RU"/>
        </w:rPr>
      </w:pPr>
    </w:p>
    <w:p w:rsidR="00587B32" w:rsidRPr="00BB6B6E" w:rsidRDefault="00587B32" w:rsidP="00587B32">
      <w:pPr>
        <w:spacing w:line="240" w:lineRule="auto"/>
        <w:jc w:val="both"/>
        <w:rPr>
          <w:rFonts w:ascii="Times New Roman" w:eastAsia="Times New Roman" w:hAnsi="Times New Roman"/>
          <w:lang w:eastAsia="ru-RU"/>
        </w:rPr>
      </w:pPr>
    </w:p>
    <w:p w:rsidR="00587B32" w:rsidRPr="00EA1FB7" w:rsidRDefault="00587B32" w:rsidP="00587B32">
      <w:pPr>
        <w:spacing w:line="240" w:lineRule="auto"/>
        <w:jc w:val="both"/>
        <w:rPr>
          <w:rFonts w:ascii="Times New Roman" w:eastAsia="Times New Roman" w:hAnsi="Times New Roman"/>
          <w:sz w:val="28"/>
          <w:szCs w:val="28"/>
          <w:lang w:eastAsia="ru-RU"/>
        </w:rPr>
      </w:pPr>
    </w:p>
    <w:p w:rsidR="00587B32" w:rsidRPr="00EA1FB7" w:rsidRDefault="00587B32" w:rsidP="00587B32">
      <w:pPr>
        <w:spacing w:line="240" w:lineRule="auto"/>
        <w:jc w:val="both"/>
        <w:rPr>
          <w:rFonts w:ascii="Times New Roman" w:eastAsia="Times New Roman" w:hAnsi="Times New Roman"/>
          <w:sz w:val="28"/>
          <w:szCs w:val="28"/>
          <w:lang w:eastAsia="ru-RU"/>
        </w:rPr>
      </w:pPr>
    </w:p>
    <w:p w:rsidR="00587B32" w:rsidRDefault="00587B32" w:rsidP="00587B32">
      <w:pPr>
        <w:spacing w:line="240" w:lineRule="auto"/>
        <w:jc w:val="both"/>
        <w:rPr>
          <w:rFonts w:ascii="Times New Roman" w:eastAsia="Times New Roman" w:hAnsi="Times New Roman"/>
          <w:sz w:val="28"/>
          <w:szCs w:val="28"/>
          <w:lang w:eastAsia="ru-RU"/>
        </w:rPr>
      </w:pPr>
    </w:p>
    <w:p w:rsidR="00587B32" w:rsidRDefault="00587B32" w:rsidP="00587B32">
      <w:pPr>
        <w:spacing w:line="240" w:lineRule="auto"/>
        <w:jc w:val="both"/>
        <w:rPr>
          <w:rFonts w:ascii="Times New Roman" w:eastAsia="Times New Roman" w:hAnsi="Times New Roman"/>
          <w:sz w:val="28"/>
          <w:szCs w:val="28"/>
          <w:lang w:eastAsia="ru-RU"/>
        </w:rPr>
      </w:pPr>
    </w:p>
    <w:p w:rsidR="00587B32" w:rsidRDefault="00587B32" w:rsidP="00587B32">
      <w:pPr>
        <w:spacing w:line="240" w:lineRule="auto"/>
        <w:jc w:val="both"/>
        <w:rPr>
          <w:rFonts w:ascii="Times New Roman" w:eastAsia="Times New Roman" w:hAnsi="Times New Roman"/>
          <w:sz w:val="28"/>
          <w:szCs w:val="28"/>
          <w:lang w:eastAsia="ru-RU"/>
        </w:rPr>
      </w:pPr>
    </w:p>
    <w:p w:rsidR="00587B32" w:rsidRPr="00EA1FB7" w:rsidRDefault="00587B32" w:rsidP="00587B32">
      <w:pPr>
        <w:spacing w:line="240" w:lineRule="auto"/>
        <w:jc w:val="both"/>
        <w:rPr>
          <w:rFonts w:ascii="Times New Roman" w:eastAsia="Times New Roman" w:hAnsi="Times New Roman"/>
          <w:sz w:val="28"/>
          <w:szCs w:val="28"/>
          <w:lang w:eastAsia="ru-RU"/>
        </w:rPr>
      </w:pPr>
    </w:p>
    <w:p w:rsidR="00587B32" w:rsidRPr="00BB6B6E" w:rsidRDefault="00587B32" w:rsidP="00587B32">
      <w:pPr>
        <w:autoSpaceDE w:val="0"/>
        <w:autoSpaceDN w:val="0"/>
        <w:adjustRightInd w:val="0"/>
        <w:spacing w:after="0" w:line="240" w:lineRule="auto"/>
        <w:ind w:firstLine="720"/>
        <w:jc w:val="right"/>
        <w:outlineLvl w:val="1"/>
        <w:rPr>
          <w:rFonts w:ascii="Times New Roman" w:hAnsi="Times New Roman"/>
          <w:lang w:eastAsia="ru-RU"/>
        </w:rPr>
      </w:pPr>
      <w:r w:rsidRPr="00BB6B6E">
        <w:rPr>
          <w:rFonts w:ascii="Times New Roman" w:hAnsi="Times New Roman"/>
          <w:lang w:eastAsia="ru-RU"/>
        </w:rPr>
        <w:t>Приложение 4</w:t>
      </w:r>
    </w:p>
    <w:p w:rsidR="00587B32" w:rsidRPr="00BB6B6E" w:rsidRDefault="00587B32" w:rsidP="00587B32">
      <w:pPr>
        <w:autoSpaceDE w:val="0"/>
        <w:autoSpaceDN w:val="0"/>
        <w:adjustRightInd w:val="0"/>
        <w:spacing w:after="0" w:line="240" w:lineRule="auto"/>
        <w:ind w:firstLine="720"/>
        <w:jc w:val="right"/>
        <w:outlineLvl w:val="1"/>
        <w:rPr>
          <w:rFonts w:ascii="Times New Roman" w:hAnsi="Times New Roman"/>
          <w:lang w:eastAsia="ru-RU"/>
        </w:rPr>
      </w:pPr>
      <w:r w:rsidRPr="00BB6B6E">
        <w:rPr>
          <w:rFonts w:ascii="Times New Roman" w:hAnsi="Times New Roman"/>
          <w:lang w:eastAsia="ru-RU"/>
        </w:rPr>
        <w:t>к административному регламенту</w:t>
      </w: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right"/>
        <w:outlineLvl w:val="1"/>
        <w:rPr>
          <w:rFonts w:ascii="Times New Roman" w:hAnsi="Times New Roman"/>
          <w:lang w:eastAsia="ru-RU"/>
        </w:rPr>
      </w:pPr>
      <w:r w:rsidRPr="00BB6B6E">
        <w:rPr>
          <w:rFonts w:ascii="Times New Roman" w:hAnsi="Times New Roman"/>
          <w:lang w:eastAsia="ru-RU"/>
        </w:rPr>
        <w:t>___________________________</w:t>
      </w:r>
    </w:p>
    <w:p w:rsidR="00587B32" w:rsidRPr="00BB6B6E" w:rsidRDefault="00587B32" w:rsidP="00587B32">
      <w:pPr>
        <w:autoSpaceDE w:val="0"/>
        <w:autoSpaceDN w:val="0"/>
        <w:adjustRightInd w:val="0"/>
        <w:spacing w:after="0" w:line="240" w:lineRule="auto"/>
        <w:ind w:firstLine="720"/>
        <w:jc w:val="right"/>
        <w:outlineLvl w:val="1"/>
        <w:rPr>
          <w:rFonts w:ascii="Times New Roman" w:hAnsi="Times New Roman"/>
          <w:lang w:eastAsia="ru-RU"/>
        </w:rPr>
      </w:pPr>
      <w:r w:rsidRPr="00BB6B6E">
        <w:rPr>
          <w:rFonts w:ascii="Times New Roman" w:hAnsi="Times New Roman"/>
          <w:lang w:eastAsia="ru-RU"/>
        </w:rPr>
        <w:t>___________________________</w:t>
      </w:r>
    </w:p>
    <w:p w:rsidR="00587B32" w:rsidRPr="00BB6B6E" w:rsidRDefault="00587B32" w:rsidP="00587B32">
      <w:pPr>
        <w:autoSpaceDE w:val="0"/>
        <w:autoSpaceDN w:val="0"/>
        <w:adjustRightInd w:val="0"/>
        <w:spacing w:after="0" w:line="240" w:lineRule="auto"/>
        <w:ind w:firstLine="720"/>
        <w:jc w:val="right"/>
        <w:outlineLvl w:val="1"/>
        <w:rPr>
          <w:rFonts w:ascii="Times New Roman" w:hAnsi="Times New Roman"/>
          <w:lang w:eastAsia="ru-RU"/>
        </w:rPr>
      </w:pPr>
      <w:r w:rsidRPr="00BB6B6E">
        <w:rPr>
          <w:rFonts w:ascii="Times New Roman" w:hAnsi="Times New Roman"/>
          <w:lang w:eastAsia="ru-RU"/>
        </w:rPr>
        <w:t>___________________________</w:t>
      </w:r>
    </w:p>
    <w:p w:rsidR="00587B32" w:rsidRPr="00BB6B6E" w:rsidRDefault="00587B32" w:rsidP="00587B32">
      <w:pPr>
        <w:autoSpaceDE w:val="0"/>
        <w:autoSpaceDN w:val="0"/>
        <w:adjustRightInd w:val="0"/>
        <w:spacing w:after="0" w:line="240" w:lineRule="auto"/>
        <w:ind w:firstLine="720"/>
        <w:jc w:val="right"/>
        <w:outlineLvl w:val="1"/>
        <w:rPr>
          <w:rFonts w:ascii="Times New Roman" w:hAnsi="Times New Roman"/>
          <w:lang w:eastAsia="ru-RU"/>
        </w:rPr>
      </w:pPr>
      <w:proofErr w:type="gramStart"/>
      <w:r w:rsidRPr="00BB6B6E">
        <w:rPr>
          <w:rFonts w:ascii="Times New Roman" w:hAnsi="Times New Roman"/>
          <w:lang w:eastAsia="ru-RU"/>
        </w:rPr>
        <w:t xml:space="preserve">(контактные данные заявителя </w:t>
      </w:r>
      <w:proofErr w:type="gramEnd"/>
    </w:p>
    <w:p w:rsidR="00587B32" w:rsidRPr="00BB6B6E" w:rsidRDefault="00587B32" w:rsidP="00587B32">
      <w:pPr>
        <w:autoSpaceDE w:val="0"/>
        <w:autoSpaceDN w:val="0"/>
        <w:adjustRightInd w:val="0"/>
        <w:spacing w:after="0" w:line="240" w:lineRule="auto"/>
        <w:ind w:firstLine="720"/>
        <w:jc w:val="right"/>
        <w:outlineLvl w:val="1"/>
        <w:rPr>
          <w:rFonts w:ascii="Times New Roman" w:hAnsi="Times New Roman"/>
          <w:lang w:eastAsia="ru-RU"/>
        </w:rPr>
      </w:pPr>
      <w:r w:rsidRPr="00BB6B6E">
        <w:rPr>
          <w:rFonts w:ascii="Times New Roman" w:hAnsi="Times New Roman"/>
          <w:lang w:eastAsia="ru-RU"/>
        </w:rPr>
        <w:t xml:space="preserve">                          адрес, телефон)</w:t>
      </w: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center"/>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center"/>
        <w:outlineLvl w:val="1"/>
        <w:rPr>
          <w:rFonts w:ascii="Times New Roman" w:hAnsi="Times New Roman"/>
          <w:lang w:eastAsia="ru-RU"/>
        </w:rPr>
      </w:pPr>
      <w:r w:rsidRPr="00BB6B6E">
        <w:rPr>
          <w:rFonts w:ascii="Times New Roman" w:hAnsi="Times New Roman"/>
          <w:lang w:eastAsia="ru-RU"/>
        </w:rPr>
        <w:t>РЕШЕНИЕ</w:t>
      </w:r>
    </w:p>
    <w:p w:rsidR="00587B32" w:rsidRPr="00BB6B6E" w:rsidRDefault="00587B32" w:rsidP="00587B32">
      <w:pPr>
        <w:autoSpaceDE w:val="0"/>
        <w:autoSpaceDN w:val="0"/>
        <w:adjustRightInd w:val="0"/>
        <w:spacing w:after="0" w:line="240" w:lineRule="auto"/>
        <w:ind w:firstLine="720"/>
        <w:jc w:val="center"/>
        <w:outlineLvl w:val="1"/>
        <w:rPr>
          <w:rFonts w:ascii="Times New Roman" w:hAnsi="Times New Roman"/>
          <w:lang w:eastAsia="ru-RU"/>
        </w:rPr>
      </w:pPr>
      <w:r w:rsidRPr="00BB6B6E">
        <w:rPr>
          <w:rFonts w:ascii="Times New Roman" w:hAnsi="Times New Roman"/>
          <w:lang w:eastAsia="ru-RU"/>
        </w:rPr>
        <w:t>об отказе в предоставлении муниципальной услуги</w:t>
      </w: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ind w:firstLine="720"/>
        <w:jc w:val="both"/>
        <w:outlineLvl w:val="1"/>
        <w:rPr>
          <w:rFonts w:ascii="Times New Roman" w:hAnsi="Times New Roman"/>
          <w:lang w:eastAsia="ru-RU"/>
        </w:rPr>
      </w:pPr>
    </w:p>
    <w:p w:rsidR="00587B32" w:rsidRPr="00BB6B6E" w:rsidRDefault="00587B32" w:rsidP="00587B32">
      <w:pPr>
        <w:autoSpaceDE w:val="0"/>
        <w:autoSpaceDN w:val="0"/>
        <w:adjustRightInd w:val="0"/>
        <w:spacing w:after="0" w:line="240" w:lineRule="auto"/>
        <w:jc w:val="both"/>
        <w:outlineLvl w:val="1"/>
        <w:rPr>
          <w:rFonts w:ascii="Times New Roman" w:hAnsi="Times New Roman"/>
          <w:lang w:eastAsia="ru-RU"/>
        </w:rPr>
      </w:pPr>
      <w:r w:rsidRPr="00BB6B6E">
        <w:rPr>
          <w:rFonts w:ascii="Times New Roman" w:hAnsi="Times New Roman"/>
          <w:lang w:eastAsia="ru-RU"/>
        </w:rPr>
        <w:t xml:space="preserve">Глава Администрации    </w:t>
      </w:r>
      <w:r w:rsidRPr="00BB6B6E">
        <w:rPr>
          <w:rFonts w:ascii="Times New Roman" w:hAnsi="Times New Roman"/>
          <w:lang w:eastAsia="ru-RU"/>
        </w:rPr>
        <w:tab/>
      </w:r>
      <w:r w:rsidRPr="00BB6B6E">
        <w:rPr>
          <w:rFonts w:ascii="Times New Roman" w:hAnsi="Times New Roman"/>
          <w:lang w:eastAsia="ru-RU"/>
        </w:rPr>
        <w:tab/>
      </w:r>
      <w:r w:rsidRPr="00BB6B6E">
        <w:rPr>
          <w:rFonts w:ascii="Times New Roman" w:hAnsi="Times New Roman"/>
          <w:lang w:eastAsia="ru-RU"/>
        </w:rPr>
        <w:tab/>
      </w:r>
      <w:r w:rsidRPr="00BB6B6E">
        <w:rPr>
          <w:rFonts w:ascii="Times New Roman" w:hAnsi="Times New Roman"/>
          <w:lang w:eastAsia="ru-RU"/>
        </w:rPr>
        <w:tab/>
      </w:r>
      <w:r w:rsidRPr="00BB6B6E">
        <w:rPr>
          <w:rFonts w:ascii="Times New Roman" w:hAnsi="Times New Roman"/>
          <w:lang w:eastAsia="ru-RU"/>
        </w:rPr>
        <w:tab/>
      </w:r>
      <w:r w:rsidRPr="00BB6B6E">
        <w:rPr>
          <w:rFonts w:ascii="Times New Roman" w:hAnsi="Times New Roman"/>
          <w:lang w:eastAsia="ru-RU"/>
        </w:rPr>
        <w:tab/>
        <w:t>_________________</w:t>
      </w:r>
    </w:p>
    <w:p w:rsidR="00587B32" w:rsidRPr="00BB6B6E" w:rsidRDefault="00587B32" w:rsidP="00587B32"/>
    <w:p w:rsidR="0016067F" w:rsidRDefault="0016067F" w:rsidP="00587B32">
      <w:pPr>
        <w:tabs>
          <w:tab w:val="left" w:pos="3828"/>
        </w:tabs>
        <w:spacing w:after="0" w:line="240" w:lineRule="auto"/>
        <w:ind w:firstLine="709"/>
        <w:jc w:val="both"/>
        <w:rPr>
          <w:rFonts w:ascii="Times New Roman" w:hAnsi="Times New Roman"/>
          <w:sz w:val="28"/>
          <w:szCs w:val="28"/>
          <w:highlight w:val="yellow"/>
        </w:rPr>
      </w:pPr>
    </w:p>
    <w:sectPr w:rsidR="0016067F" w:rsidSect="008A3F66">
      <w:pgSz w:w="11906" w:h="16838"/>
      <w:pgMar w:top="1134"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888" w:hanging="360"/>
      </w:pPr>
    </w:lvl>
  </w:abstractNum>
  <w:abstractNum w:abstractNumId="2">
    <w:nsid w:val="00000003"/>
    <w:multiLevelType w:val="multilevel"/>
    <w:tmpl w:val="00000003"/>
    <w:name w:val="WW8Num3"/>
    <w:lvl w:ilvl="0">
      <w:start w:val="1"/>
      <w:numFmt w:val="decimal"/>
      <w:lvlText w:val="%1)"/>
      <w:lvlJc w:val="left"/>
      <w:pPr>
        <w:tabs>
          <w:tab w:val="num" w:pos="0"/>
        </w:tabs>
        <w:ind w:left="1429"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2210" w:hanging="1500"/>
      </w:pPr>
      <w:rPr>
        <w:rFonts w:hint="default"/>
      </w:rPr>
    </w:lvl>
    <w:lvl w:ilvl="1">
      <w:start w:val="1"/>
      <w:numFmt w:val="decimal"/>
      <w:lvlText w:val="%1.%2."/>
      <w:lvlJc w:val="left"/>
      <w:pPr>
        <w:tabs>
          <w:tab w:val="num" w:pos="0"/>
        </w:tabs>
        <w:ind w:left="2919" w:hanging="1500"/>
      </w:pPr>
      <w:rPr>
        <w:rFonts w:hint="default"/>
      </w:rPr>
    </w:lvl>
    <w:lvl w:ilvl="2">
      <w:start w:val="1"/>
      <w:numFmt w:val="decimal"/>
      <w:lvlText w:val="%1.%2.%3."/>
      <w:lvlJc w:val="left"/>
      <w:pPr>
        <w:tabs>
          <w:tab w:val="num" w:pos="0"/>
        </w:tabs>
        <w:ind w:left="3628" w:hanging="1500"/>
      </w:pPr>
      <w:rPr>
        <w:rFonts w:hint="default"/>
      </w:rPr>
    </w:lvl>
    <w:lvl w:ilvl="3">
      <w:start w:val="1"/>
      <w:numFmt w:val="decimal"/>
      <w:lvlText w:val="%1.%2.%3.%4."/>
      <w:lvlJc w:val="left"/>
      <w:pPr>
        <w:tabs>
          <w:tab w:val="num" w:pos="0"/>
        </w:tabs>
        <w:ind w:left="4337" w:hanging="1500"/>
      </w:pPr>
      <w:rPr>
        <w:rFonts w:hint="default"/>
      </w:rPr>
    </w:lvl>
    <w:lvl w:ilvl="4">
      <w:start w:val="1"/>
      <w:numFmt w:val="decimal"/>
      <w:lvlText w:val="%1.%2.%3.%4.%5."/>
      <w:lvlJc w:val="left"/>
      <w:pPr>
        <w:tabs>
          <w:tab w:val="num" w:pos="0"/>
        </w:tabs>
        <w:ind w:left="5046" w:hanging="1500"/>
      </w:pPr>
      <w:rPr>
        <w:rFonts w:hint="default"/>
      </w:rPr>
    </w:lvl>
    <w:lvl w:ilvl="5">
      <w:start w:val="1"/>
      <w:numFmt w:val="decimal"/>
      <w:lvlText w:val="%1.%2.%3.%4.%5.%6."/>
      <w:lvlJc w:val="left"/>
      <w:pPr>
        <w:tabs>
          <w:tab w:val="num" w:pos="0"/>
        </w:tabs>
        <w:ind w:left="5755" w:hanging="1500"/>
      </w:pPr>
      <w:rPr>
        <w:rFonts w:hint="default"/>
      </w:rPr>
    </w:lvl>
    <w:lvl w:ilvl="6">
      <w:start w:val="1"/>
      <w:numFmt w:val="decimal"/>
      <w:lvlText w:val="%1.%2.%3.%4.%5.%6.%7."/>
      <w:lvlJc w:val="left"/>
      <w:pPr>
        <w:tabs>
          <w:tab w:val="num" w:pos="0"/>
        </w:tabs>
        <w:ind w:left="6764" w:hanging="1800"/>
      </w:pPr>
      <w:rPr>
        <w:rFonts w:hint="default"/>
      </w:rPr>
    </w:lvl>
    <w:lvl w:ilvl="7">
      <w:start w:val="1"/>
      <w:numFmt w:val="decimal"/>
      <w:lvlText w:val="%1.%2.%3.%4.%5.%6.%7.%8."/>
      <w:lvlJc w:val="left"/>
      <w:pPr>
        <w:tabs>
          <w:tab w:val="num" w:pos="0"/>
        </w:tabs>
        <w:ind w:left="7473" w:hanging="1800"/>
      </w:pPr>
      <w:rPr>
        <w:rFonts w:hint="default"/>
      </w:rPr>
    </w:lvl>
    <w:lvl w:ilvl="8">
      <w:start w:val="1"/>
      <w:numFmt w:val="decimal"/>
      <w:lvlText w:val="%1.%2.%3.%4.%5.%6.%7.%8.%9."/>
      <w:lvlJc w:val="left"/>
      <w:pPr>
        <w:tabs>
          <w:tab w:val="num" w:pos="0"/>
        </w:tabs>
        <w:ind w:left="8542" w:hanging="2160"/>
      </w:pPr>
      <w:rPr>
        <w:rFonts w:hint="default"/>
      </w:rPr>
    </w:lvl>
  </w:abstractNum>
  <w:abstractNum w:abstractNumId="4">
    <w:nsid w:val="00000005"/>
    <w:multiLevelType w:val="multilevel"/>
    <w:tmpl w:val="817290A6"/>
    <w:name w:val="WW8Num5"/>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rPr>
        <w:rFonts w:hint="default"/>
      </w:rPr>
    </w:lvl>
    <w:lvl w:ilvl="2">
      <w:numFmt w:val="none"/>
      <w:lvlText w:val=""/>
      <w:lvlJc w:val="left"/>
      <w:pPr>
        <w:tabs>
          <w:tab w:val="num" w:pos="360"/>
        </w:tabs>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6"/>
    <w:multiLevelType w:val="singleLevel"/>
    <w:tmpl w:val="00000006"/>
    <w:name w:val="WW8Num6"/>
    <w:lvl w:ilvl="0">
      <w:start w:val="1"/>
      <w:numFmt w:val="decimal"/>
      <w:lvlText w:val="%1)"/>
      <w:lvlJc w:val="left"/>
      <w:pPr>
        <w:tabs>
          <w:tab w:val="num" w:pos="0"/>
        </w:tabs>
        <w:ind w:left="1429"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66"/>
    <w:rsid w:val="00061AAD"/>
    <w:rsid w:val="0008621D"/>
    <w:rsid w:val="000B16C2"/>
    <w:rsid w:val="000C6A92"/>
    <w:rsid w:val="000D779D"/>
    <w:rsid w:val="000F5B2F"/>
    <w:rsid w:val="0016067F"/>
    <w:rsid w:val="001F1195"/>
    <w:rsid w:val="001F7693"/>
    <w:rsid w:val="00221D25"/>
    <w:rsid w:val="00241F7D"/>
    <w:rsid w:val="00290DEF"/>
    <w:rsid w:val="002B6E33"/>
    <w:rsid w:val="003D06DF"/>
    <w:rsid w:val="003F2555"/>
    <w:rsid w:val="00432FF7"/>
    <w:rsid w:val="00587B32"/>
    <w:rsid w:val="00634CF7"/>
    <w:rsid w:val="006776B5"/>
    <w:rsid w:val="00711826"/>
    <w:rsid w:val="00720E86"/>
    <w:rsid w:val="00723DF8"/>
    <w:rsid w:val="00790D75"/>
    <w:rsid w:val="007C2F15"/>
    <w:rsid w:val="008A3F66"/>
    <w:rsid w:val="00927A03"/>
    <w:rsid w:val="00976137"/>
    <w:rsid w:val="00A72023"/>
    <w:rsid w:val="00A730CB"/>
    <w:rsid w:val="00AD3AAA"/>
    <w:rsid w:val="00C01915"/>
    <w:rsid w:val="00CB70A5"/>
    <w:rsid w:val="00D15F10"/>
    <w:rsid w:val="00DA1F6E"/>
    <w:rsid w:val="00DA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qFormat/>
    <w:pPr>
      <w:keepNext/>
      <w:tabs>
        <w:tab w:val="num" w:pos="0"/>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qFormat/>
    <w:pPr>
      <w:keepNext/>
      <w:tabs>
        <w:tab w:val="num" w:pos="0"/>
      </w:tabs>
      <w:spacing w:before="240" w:after="60"/>
      <w:outlineLvl w:val="1"/>
    </w:pPr>
    <w:rPr>
      <w:rFonts w:ascii="Cambria" w:eastAsia="Times New Roman" w:hAnsi="Cambria" w:cs="Cambria"/>
      <w:b/>
      <w:bCs/>
      <w:i/>
      <w:iCs/>
      <w:sz w:val="28"/>
      <w:szCs w:val="28"/>
    </w:rPr>
  </w:style>
  <w:style w:type="paragraph" w:styleId="4">
    <w:name w:val="heading 4"/>
    <w:basedOn w:val="a"/>
    <w:next w:val="a"/>
    <w:qFormat/>
    <w:pPr>
      <w:keepNext/>
      <w:tabs>
        <w:tab w:val="num" w:pos="0"/>
      </w:tabs>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rPr>
      <w:rFont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rPr>
      <w:rFonts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hint="defaul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4"/>
      <w:szCs w:val="20"/>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3">
    <w:name w:val="Текст сноски Знак"/>
    <w:rPr>
      <w:rFonts w:ascii="Times New Roman" w:eastAsia="Times New Roman" w:hAnsi="Times New Roman" w:cs="Times New Roman"/>
      <w:sz w:val="20"/>
      <w:szCs w:val="20"/>
    </w:rPr>
  </w:style>
  <w:style w:type="character" w:customStyle="1" w:styleId="a4">
    <w:name w:val="Текст примечания Знак"/>
    <w:rPr>
      <w:rFonts w:ascii="Calibri" w:eastAsia="Calibri" w:hAnsi="Calibri" w:cs="Times New Roman"/>
      <w:sz w:val="20"/>
      <w:szCs w:val="20"/>
    </w:rPr>
  </w:style>
  <w:style w:type="character" w:customStyle="1" w:styleId="a5">
    <w:name w:val="Верхний колонтитул Знак"/>
    <w:rPr>
      <w:rFonts w:ascii="Times New Roman" w:eastAsia="Times New Roman" w:hAnsi="Times New Roman" w:cs="Times New Roman"/>
      <w:sz w:val="24"/>
      <w:szCs w:val="24"/>
      <w:lang w:val="x-none"/>
    </w:rPr>
  </w:style>
  <w:style w:type="character" w:customStyle="1" w:styleId="a6">
    <w:name w:val="Нижний колонтитул Знак"/>
    <w:rPr>
      <w:rFonts w:ascii="Calibri" w:eastAsia="Calibri" w:hAnsi="Calibri" w:cs="Times New Roman"/>
    </w:rPr>
  </w:style>
  <w:style w:type="character" w:customStyle="1" w:styleId="3">
    <w:name w:val="Основной текст 3 Знак"/>
    <w:rPr>
      <w:rFonts w:ascii="Times New Roman" w:eastAsia="Times New Roman" w:hAnsi="Times New Roman" w:cs="Times New Roman"/>
      <w:sz w:val="16"/>
      <w:szCs w:val="16"/>
    </w:rPr>
  </w:style>
  <w:style w:type="character" w:customStyle="1" w:styleId="a7">
    <w:name w:val="Тема примечания Знак"/>
    <w:rPr>
      <w:rFonts w:ascii="Calibri" w:eastAsia="Calibri" w:hAnsi="Calibri" w:cs="Times New Roman"/>
      <w:b/>
      <w:bCs/>
      <w:sz w:val="20"/>
      <w:szCs w:val="20"/>
    </w:rPr>
  </w:style>
  <w:style w:type="character" w:customStyle="1" w:styleId="a8">
    <w:name w:val="Текст выноски Знак"/>
    <w:rPr>
      <w:rFonts w:ascii="Tahoma" w:eastAsia="Calibri" w:hAnsi="Tahoma" w:cs="Tahoma"/>
      <w:sz w:val="16"/>
      <w:szCs w:val="16"/>
    </w:rPr>
  </w:style>
  <w:style w:type="character" w:customStyle="1" w:styleId="Bodytext">
    <w:name w:val="Body text_"/>
    <w:rPr>
      <w:sz w:val="26"/>
      <w:szCs w:val="26"/>
      <w:shd w:val="clear" w:color="auto" w:fill="FFFFFF"/>
    </w:rPr>
  </w:style>
  <w:style w:type="character" w:styleId="a9">
    <w:name w:val="Hyperlink"/>
    <w:rPr>
      <w:color w:val="0000FF"/>
      <w:u w:val="single"/>
    </w:rPr>
  </w:style>
  <w:style w:type="character" w:customStyle="1" w:styleId="aa">
    <w:name w:val="Основной текст Знак"/>
    <w:rPr>
      <w:rFonts w:ascii="Calibri" w:eastAsia="Calibri" w:hAnsi="Calibri" w:cs="Times New Roman"/>
    </w:rPr>
  </w:style>
  <w:style w:type="character" w:customStyle="1" w:styleId="40">
    <w:name w:val="Заголовок 4 Знак"/>
    <w:rPr>
      <w:rFonts w:ascii="Times New Roman" w:eastAsia="Times New Roman" w:hAnsi="Times New Roman" w:cs="Times New Roman"/>
      <w:b/>
      <w:bCs/>
      <w:sz w:val="28"/>
      <w:szCs w:val="28"/>
    </w:rPr>
  </w:style>
  <w:style w:type="character" w:customStyle="1" w:styleId="ab">
    <w:name w:val="Название Знак"/>
    <w:rPr>
      <w:sz w:val="24"/>
      <w:szCs w:val="24"/>
    </w:rPr>
  </w:style>
  <w:style w:type="character" w:customStyle="1" w:styleId="12">
    <w:name w:val="Название Знак1"/>
    <w:rPr>
      <w:rFonts w:ascii="Cambria" w:eastAsia="Times New Roman" w:hAnsi="Cambria" w:cs="Times New Roman"/>
      <w:color w:val="17365D"/>
      <w:spacing w:val="5"/>
      <w:kern w:val="2"/>
      <w:sz w:val="52"/>
      <w:szCs w:val="52"/>
    </w:rPr>
  </w:style>
  <w:style w:type="character" w:customStyle="1" w:styleId="ac">
    <w:name w:val="Подзаголовок Знак"/>
    <w:rPr>
      <w:rFonts w:ascii="Times New Roman" w:eastAsia="Times New Roman" w:hAnsi="Times New Roman" w:cs="Times New Roman"/>
      <w:sz w:val="28"/>
      <w:szCs w:val="20"/>
    </w:rPr>
  </w:style>
  <w:style w:type="character" w:customStyle="1" w:styleId="13">
    <w:name w:val="Знак примечания1"/>
    <w:rPr>
      <w:sz w:val="16"/>
      <w:szCs w:val="16"/>
    </w:rPr>
  </w:style>
  <w:style w:type="character" w:styleId="ad">
    <w:name w:val="FollowedHyperlink"/>
    <w:rPr>
      <w:color w:val="800080"/>
      <w:u w:val="single"/>
    </w:rPr>
  </w:style>
  <w:style w:type="character" w:customStyle="1" w:styleId="FontStyle32">
    <w:name w:val="Font Style32"/>
    <w:uiPriority w:val="99"/>
    <w:rPr>
      <w:rFonts w:ascii="Times New Roman" w:hAnsi="Times New Roman" w:cs="Times New Roman" w:hint="default"/>
      <w:sz w:val="24"/>
      <w:szCs w:val="24"/>
    </w:rPr>
  </w:style>
  <w:style w:type="paragraph" w:customStyle="1" w:styleId="ae">
    <w:name w:val="Заголовок"/>
    <w:basedOn w:val="a"/>
    <w:next w:val="af"/>
    <w:pPr>
      <w:spacing w:after="0" w:line="240" w:lineRule="auto"/>
      <w:jc w:val="center"/>
    </w:pPr>
    <w:rPr>
      <w:sz w:val="24"/>
      <w:szCs w:val="24"/>
    </w:rPr>
  </w:style>
  <w:style w:type="paragraph" w:styleId="af">
    <w:name w:val="Body Text"/>
    <w:basedOn w:val="a"/>
    <w:pPr>
      <w:spacing w:after="120"/>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f2">
    <w:name w:val="footnote text"/>
    <w:basedOn w:val="a"/>
    <w:pPr>
      <w:spacing w:after="0" w:line="240" w:lineRule="auto"/>
    </w:pPr>
    <w:rPr>
      <w:rFonts w:ascii="Times New Roman" w:eastAsia="Times New Roman" w:hAnsi="Times New Roman"/>
      <w:sz w:val="20"/>
      <w:szCs w:val="20"/>
    </w:rPr>
  </w:style>
  <w:style w:type="paragraph" w:customStyle="1" w:styleId="15">
    <w:name w:val="Текст примечания1"/>
    <w:basedOn w:val="a"/>
    <w:rPr>
      <w:sz w:val="20"/>
      <w:szCs w:val="20"/>
    </w:rPr>
  </w:style>
  <w:style w:type="paragraph" w:customStyle="1" w:styleId="af3">
    <w:name w:val="Верхний и нижний колонтитулы"/>
    <w:basedOn w:val="a"/>
    <w:pPr>
      <w:suppressLineNumbers/>
      <w:tabs>
        <w:tab w:val="center" w:pos="4819"/>
        <w:tab w:val="right" w:pos="9638"/>
      </w:tabs>
    </w:pPr>
  </w:style>
  <w:style w:type="paragraph" w:styleId="af4">
    <w:name w:val="header"/>
    <w:basedOn w:val="a"/>
    <w:pPr>
      <w:spacing w:after="0" w:line="240" w:lineRule="auto"/>
    </w:pPr>
    <w:rPr>
      <w:rFonts w:ascii="Times New Roman" w:eastAsia="Times New Roman" w:hAnsi="Times New Roman"/>
      <w:sz w:val="24"/>
      <w:szCs w:val="24"/>
      <w:lang w:val="x-none"/>
    </w:rPr>
  </w:style>
  <w:style w:type="paragraph" w:styleId="af5">
    <w:name w:val="footer"/>
    <w:basedOn w:val="a"/>
  </w:style>
  <w:style w:type="paragraph" w:customStyle="1" w:styleId="31">
    <w:name w:val="Основной текст 31"/>
    <w:basedOn w:val="a"/>
    <w:pPr>
      <w:spacing w:after="120" w:line="240" w:lineRule="auto"/>
    </w:pPr>
    <w:rPr>
      <w:rFonts w:ascii="Times New Roman" w:eastAsia="Times New Roman" w:hAnsi="Times New Roman"/>
      <w:sz w:val="16"/>
      <w:szCs w:val="16"/>
    </w:rPr>
  </w:style>
  <w:style w:type="paragraph" w:styleId="af6">
    <w:name w:val="annotation subject"/>
    <w:basedOn w:val="15"/>
    <w:next w:val="15"/>
    <w:rPr>
      <w:b/>
      <w:bCs/>
    </w:rPr>
  </w:style>
  <w:style w:type="paragraph" w:styleId="af7">
    <w:name w:val="Balloon Text"/>
    <w:basedOn w:val="a"/>
    <w:pPr>
      <w:spacing w:after="0" w:line="240" w:lineRule="auto"/>
    </w:pPr>
    <w:rPr>
      <w:rFonts w:ascii="Tahoma" w:hAnsi="Tahoma" w:cs="Tahoma"/>
      <w:sz w:val="16"/>
      <w:szCs w:val="16"/>
    </w:rPr>
  </w:style>
  <w:style w:type="paragraph" w:customStyle="1" w:styleId="Bodytext1">
    <w:name w:val="Body text1"/>
    <w:basedOn w:val="a"/>
    <w:pPr>
      <w:shd w:val="clear" w:color="auto" w:fill="FFFFFF"/>
      <w:spacing w:after="0" w:line="322" w:lineRule="exact"/>
      <w:ind w:firstLine="540"/>
      <w:jc w:val="both"/>
    </w:pPr>
    <w:rPr>
      <w:sz w:val="26"/>
      <w:szCs w:val="26"/>
    </w:rPr>
  </w:style>
  <w:style w:type="paragraph" w:customStyle="1" w:styleId="ConsPlusTitle">
    <w:name w:val="ConsPlusTitle"/>
    <w:pPr>
      <w:widowControl w:val="0"/>
      <w:suppressAutoHyphens/>
      <w:autoSpaceDE w:val="0"/>
    </w:pPr>
    <w:rPr>
      <w:b/>
      <w:bCs/>
      <w:sz w:val="24"/>
      <w:szCs w:val="24"/>
      <w:lang w:eastAsia="zh-CN"/>
    </w:rPr>
  </w:style>
  <w:style w:type="paragraph" w:styleId="af8">
    <w:name w:val="List Paragraph"/>
    <w:basedOn w:val="a"/>
    <w:uiPriority w:val="34"/>
    <w:qFormat/>
    <w:pPr>
      <w:ind w:left="720"/>
      <w:contextualSpacing/>
    </w:pPr>
    <w:rPr>
      <w:rFonts w:eastAsia="Times New Roman"/>
    </w:rPr>
  </w:style>
  <w:style w:type="paragraph" w:styleId="af9">
    <w:name w:val="Subtitle"/>
    <w:basedOn w:val="a"/>
    <w:next w:val="af"/>
    <w:qFormat/>
    <w:pPr>
      <w:spacing w:after="0" w:line="240" w:lineRule="auto"/>
      <w:jc w:val="center"/>
    </w:pPr>
    <w:rPr>
      <w:rFonts w:ascii="Times New Roman" w:eastAsia="Times New Roman" w:hAnsi="Times New Roman"/>
      <w:sz w:val="28"/>
      <w:szCs w:val="20"/>
    </w:r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 w:type="paragraph" w:customStyle="1" w:styleId="ConsPlusNormal">
    <w:name w:val="ConsPlusNormal"/>
    <w:pPr>
      <w:suppressAutoHyphens/>
      <w:autoSpaceDE w:val="0"/>
      <w:ind w:firstLine="720"/>
    </w:pPr>
    <w:rPr>
      <w:rFonts w:ascii="Arial" w:hAnsi="Arial" w:cs="Arial"/>
      <w:lang w:eastAsia="zh-CN"/>
    </w:rPr>
  </w:style>
  <w:style w:type="paragraph" w:styleId="afc">
    <w:name w:val="No Spacing"/>
    <w:uiPriority w:val="1"/>
    <w:qFormat/>
    <w:pPr>
      <w:suppressAutoHyphens/>
    </w:pPr>
    <w:rPr>
      <w:rFonts w:ascii="Calibri" w:eastAsia="Calibri" w:hAnsi="Calibri" w:cs="Calibri"/>
      <w:sz w:val="22"/>
      <w:szCs w:val="22"/>
      <w:lang w:eastAsia="zh-CN"/>
    </w:rPr>
  </w:style>
  <w:style w:type="paragraph" w:customStyle="1" w:styleId="afd">
    <w:name w:val="Стиль"/>
    <w:pPr>
      <w:widowControl w:val="0"/>
      <w:suppressAutoHyphens/>
      <w:autoSpaceDE w:val="0"/>
    </w:pPr>
    <w:rPr>
      <w:sz w:val="24"/>
      <w:szCs w:val="24"/>
      <w:lang w:eastAsia="zh-CN"/>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table" w:styleId="afe">
    <w:name w:val="Table Grid"/>
    <w:basedOn w:val="a1"/>
    <w:uiPriority w:val="59"/>
    <w:rsid w:val="00DA6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заявления"/>
    <w:basedOn w:val="a"/>
    <w:link w:val="aff0"/>
    <w:qFormat/>
    <w:rsid w:val="00587B32"/>
    <w:pPr>
      <w:suppressAutoHyphens w:val="0"/>
      <w:spacing w:after="120" w:line="240" w:lineRule="auto"/>
      <w:ind w:firstLine="709"/>
      <w:jc w:val="both"/>
    </w:pPr>
    <w:rPr>
      <w:rFonts w:ascii="Times New Roman" w:eastAsia="Times New Roman" w:hAnsi="Times New Roman"/>
      <w:spacing w:val="-6"/>
      <w:sz w:val="24"/>
      <w:szCs w:val="24"/>
      <w:lang w:val="x-none" w:eastAsia="x-none"/>
    </w:rPr>
  </w:style>
  <w:style w:type="character" w:customStyle="1" w:styleId="aff0">
    <w:name w:val="Текст заявления Знак"/>
    <w:link w:val="aff"/>
    <w:rsid w:val="00587B32"/>
    <w:rPr>
      <w:spacing w:val="-6"/>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qFormat/>
    <w:pPr>
      <w:keepNext/>
      <w:tabs>
        <w:tab w:val="num" w:pos="0"/>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qFormat/>
    <w:pPr>
      <w:keepNext/>
      <w:tabs>
        <w:tab w:val="num" w:pos="0"/>
      </w:tabs>
      <w:spacing w:before="240" w:after="60"/>
      <w:outlineLvl w:val="1"/>
    </w:pPr>
    <w:rPr>
      <w:rFonts w:ascii="Cambria" w:eastAsia="Times New Roman" w:hAnsi="Cambria" w:cs="Cambria"/>
      <w:b/>
      <w:bCs/>
      <w:i/>
      <w:iCs/>
      <w:sz w:val="28"/>
      <w:szCs w:val="28"/>
    </w:rPr>
  </w:style>
  <w:style w:type="paragraph" w:styleId="4">
    <w:name w:val="heading 4"/>
    <w:basedOn w:val="a"/>
    <w:next w:val="a"/>
    <w:qFormat/>
    <w:pPr>
      <w:keepNext/>
      <w:tabs>
        <w:tab w:val="num" w:pos="0"/>
      </w:tabs>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rPr>
      <w:rFonts w:hint="default"/>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rPr>
      <w:rFonts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hint="default"/>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4"/>
      <w:szCs w:val="20"/>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3">
    <w:name w:val="Текст сноски Знак"/>
    <w:rPr>
      <w:rFonts w:ascii="Times New Roman" w:eastAsia="Times New Roman" w:hAnsi="Times New Roman" w:cs="Times New Roman"/>
      <w:sz w:val="20"/>
      <w:szCs w:val="20"/>
    </w:rPr>
  </w:style>
  <w:style w:type="character" w:customStyle="1" w:styleId="a4">
    <w:name w:val="Текст примечания Знак"/>
    <w:rPr>
      <w:rFonts w:ascii="Calibri" w:eastAsia="Calibri" w:hAnsi="Calibri" w:cs="Times New Roman"/>
      <w:sz w:val="20"/>
      <w:szCs w:val="20"/>
    </w:rPr>
  </w:style>
  <w:style w:type="character" w:customStyle="1" w:styleId="a5">
    <w:name w:val="Верхний колонтитул Знак"/>
    <w:rPr>
      <w:rFonts w:ascii="Times New Roman" w:eastAsia="Times New Roman" w:hAnsi="Times New Roman" w:cs="Times New Roman"/>
      <w:sz w:val="24"/>
      <w:szCs w:val="24"/>
      <w:lang w:val="x-none"/>
    </w:rPr>
  </w:style>
  <w:style w:type="character" w:customStyle="1" w:styleId="a6">
    <w:name w:val="Нижний колонтитул Знак"/>
    <w:rPr>
      <w:rFonts w:ascii="Calibri" w:eastAsia="Calibri" w:hAnsi="Calibri" w:cs="Times New Roman"/>
    </w:rPr>
  </w:style>
  <w:style w:type="character" w:customStyle="1" w:styleId="3">
    <w:name w:val="Основной текст 3 Знак"/>
    <w:rPr>
      <w:rFonts w:ascii="Times New Roman" w:eastAsia="Times New Roman" w:hAnsi="Times New Roman" w:cs="Times New Roman"/>
      <w:sz w:val="16"/>
      <w:szCs w:val="16"/>
    </w:rPr>
  </w:style>
  <w:style w:type="character" w:customStyle="1" w:styleId="a7">
    <w:name w:val="Тема примечания Знак"/>
    <w:rPr>
      <w:rFonts w:ascii="Calibri" w:eastAsia="Calibri" w:hAnsi="Calibri" w:cs="Times New Roman"/>
      <w:b/>
      <w:bCs/>
      <w:sz w:val="20"/>
      <w:szCs w:val="20"/>
    </w:rPr>
  </w:style>
  <w:style w:type="character" w:customStyle="1" w:styleId="a8">
    <w:name w:val="Текст выноски Знак"/>
    <w:rPr>
      <w:rFonts w:ascii="Tahoma" w:eastAsia="Calibri" w:hAnsi="Tahoma" w:cs="Tahoma"/>
      <w:sz w:val="16"/>
      <w:szCs w:val="16"/>
    </w:rPr>
  </w:style>
  <w:style w:type="character" w:customStyle="1" w:styleId="Bodytext">
    <w:name w:val="Body text_"/>
    <w:rPr>
      <w:sz w:val="26"/>
      <w:szCs w:val="26"/>
      <w:shd w:val="clear" w:color="auto" w:fill="FFFFFF"/>
    </w:rPr>
  </w:style>
  <w:style w:type="character" w:styleId="a9">
    <w:name w:val="Hyperlink"/>
    <w:rPr>
      <w:color w:val="0000FF"/>
      <w:u w:val="single"/>
    </w:rPr>
  </w:style>
  <w:style w:type="character" w:customStyle="1" w:styleId="aa">
    <w:name w:val="Основной текст Знак"/>
    <w:rPr>
      <w:rFonts w:ascii="Calibri" w:eastAsia="Calibri" w:hAnsi="Calibri" w:cs="Times New Roman"/>
    </w:rPr>
  </w:style>
  <w:style w:type="character" w:customStyle="1" w:styleId="40">
    <w:name w:val="Заголовок 4 Знак"/>
    <w:rPr>
      <w:rFonts w:ascii="Times New Roman" w:eastAsia="Times New Roman" w:hAnsi="Times New Roman" w:cs="Times New Roman"/>
      <w:b/>
      <w:bCs/>
      <w:sz w:val="28"/>
      <w:szCs w:val="28"/>
    </w:rPr>
  </w:style>
  <w:style w:type="character" w:customStyle="1" w:styleId="ab">
    <w:name w:val="Название Знак"/>
    <w:rPr>
      <w:sz w:val="24"/>
      <w:szCs w:val="24"/>
    </w:rPr>
  </w:style>
  <w:style w:type="character" w:customStyle="1" w:styleId="12">
    <w:name w:val="Название Знак1"/>
    <w:rPr>
      <w:rFonts w:ascii="Cambria" w:eastAsia="Times New Roman" w:hAnsi="Cambria" w:cs="Times New Roman"/>
      <w:color w:val="17365D"/>
      <w:spacing w:val="5"/>
      <w:kern w:val="2"/>
      <w:sz w:val="52"/>
      <w:szCs w:val="52"/>
    </w:rPr>
  </w:style>
  <w:style w:type="character" w:customStyle="1" w:styleId="ac">
    <w:name w:val="Подзаголовок Знак"/>
    <w:rPr>
      <w:rFonts w:ascii="Times New Roman" w:eastAsia="Times New Roman" w:hAnsi="Times New Roman" w:cs="Times New Roman"/>
      <w:sz w:val="28"/>
      <w:szCs w:val="20"/>
    </w:rPr>
  </w:style>
  <w:style w:type="character" w:customStyle="1" w:styleId="13">
    <w:name w:val="Знак примечания1"/>
    <w:rPr>
      <w:sz w:val="16"/>
      <w:szCs w:val="16"/>
    </w:rPr>
  </w:style>
  <w:style w:type="character" w:styleId="ad">
    <w:name w:val="FollowedHyperlink"/>
    <w:rPr>
      <w:color w:val="800080"/>
      <w:u w:val="single"/>
    </w:rPr>
  </w:style>
  <w:style w:type="character" w:customStyle="1" w:styleId="FontStyle32">
    <w:name w:val="Font Style32"/>
    <w:uiPriority w:val="99"/>
    <w:rPr>
      <w:rFonts w:ascii="Times New Roman" w:hAnsi="Times New Roman" w:cs="Times New Roman" w:hint="default"/>
      <w:sz w:val="24"/>
      <w:szCs w:val="24"/>
    </w:rPr>
  </w:style>
  <w:style w:type="paragraph" w:customStyle="1" w:styleId="ae">
    <w:name w:val="Заголовок"/>
    <w:basedOn w:val="a"/>
    <w:next w:val="af"/>
    <w:pPr>
      <w:spacing w:after="0" w:line="240" w:lineRule="auto"/>
      <w:jc w:val="center"/>
    </w:pPr>
    <w:rPr>
      <w:sz w:val="24"/>
      <w:szCs w:val="24"/>
    </w:rPr>
  </w:style>
  <w:style w:type="paragraph" w:styleId="af">
    <w:name w:val="Body Text"/>
    <w:basedOn w:val="a"/>
    <w:pPr>
      <w:spacing w:after="120"/>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f2">
    <w:name w:val="footnote text"/>
    <w:basedOn w:val="a"/>
    <w:pPr>
      <w:spacing w:after="0" w:line="240" w:lineRule="auto"/>
    </w:pPr>
    <w:rPr>
      <w:rFonts w:ascii="Times New Roman" w:eastAsia="Times New Roman" w:hAnsi="Times New Roman"/>
      <w:sz w:val="20"/>
      <w:szCs w:val="20"/>
    </w:rPr>
  </w:style>
  <w:style w:type="paragraph" w:customStyle="1" w:styleId="15">
    <w:name w:val="Текст примечания1"/>
    <w:basedOn w:val="a"/>
    <w:rPr>
      <w:sz w:val="20"/>
      <w:szCs w:val="20"/>
    </w:rPr>
  </w:style>
  <w:style w:type="paragraph" w:customStyle="1" w:styleId="af3">
    <w:name w:val="Верхний и нижний колонтитулы"/>
    <w:basedOn w:val="a"/>
    <w:pPr>
      <w:suppressLineNumbers/>
      <w:tabs>
        <w:tab w:val="center" w:pos="4819"/>
        <w:tab w:val="right" w:pos="9638"/>
      </w:tabs>
    </w:pPr>
  </w:style>
  <w:style w:type="paragraph" w:styleId="af4">
    <w:name w:val="header"/>
    <w:basedOn w:val="a"/>
    <w:pPr>
      <w:spacing w:after="0" w:line="240" w:lineRule="auto"/>
    </w:pPr>
    <w:rPr>
      <w:rFonts w:ascii="Times New Roman" w:eastAsia="Times New Roman" w:hAnsi="Times New Roman"/>
      <w:sz w:val="24"/>
      <w:szCs w:val="24"/>
      <w:lang w:val="x-none"/>
    </w:rPr>
  </w:style>
  <w:style w:type="paragraph" w:styleId="af5">
    <w:name w:val="footer"/>
    <w:basedOn w:val="a"/>
  </w:style>
  <w:style w:type="paragraph" w:customStyle="1" w:styleId="31">
    <w:name w:val="Основной текст 31"/>
    <w:basedOn w:val="a"/>
    <w:pPr>
      <w:spacing w:after="120" w:line="240" w:lineRule="auto"/>
    </w:pPr>
    <w:rPr>
      <w:rFonts w:ascii="Times New Roman" w:eastAsia="Times New Roman" w:hAnsi="Times New Roman"/>
      <w:sz w:val="16"/>
      <w:szCs w:val="16"/>
    </w:rPr>
  </w:style>
  <w:style w:type="paragraph" w:styleId="af6">
    <w:name w:val="annotation subject"/>
    <w:basedOn w:val="15"/>
    <w:next w:val="15"/>
    <w:rPr>
      <w:b/>
      <w:bCs/>
    </w:rPr>
  </w:style>
  <w:style w:type="paragraph" w:styleId="af7">
    <w:name w:val="Balloon Text"/>
    <w:basedOn w:val="a"/>
    <w:pPr>
      <w:spacing w:after="0" w:line="240" w:lineRule="auto"/>
    </w:pPr>
    <w:rPr>
      <w:rFonts w:ascii="Tahoma" w:hAnsi="Tahoma" w:cs="Tahoma"/>
      <w:sz w:val="16"/>
      <w:szCs w:val="16"/>
    </w:rPr>
  </w:style>
  <w:style w:type="paragraph" w:customStyle="1" w:styleId="Bodytext1">
    <w:name w:val="Body text1"/>
    <w:basedOn w:val="a"/>
    <w:pPr>
      <w:shd w:val="clear" w:color="auto" w:fill="FFFFFF"/>
      <w:spacing w:after="0" w:line="322" w:lineRule="exact"/>
      <w:ind w:firstLine="540"/>
      <w:jc w:val="both"/>
    </w:pPr>
    <w:rPr>
      <w:sz w:val="26"/>
      <w:szCs w:val="26"/>
    </w:rPr>
  </w:style>
  <w:style w:type="paragraph" w:customStyle="1" w:styleId="ConsPlusTitle">
    <w:name w:val="ConsPlusTitle"/>
    <w:pPr>
      <w:widowControl w:val="0"/>
      <w:suppressAutoHyphens/>
      <w:autoSpaceDE w:val="0"/>
    </w:pPr>
    <w:rPr>
      <w:b/>
      <w:bCs/>
      <w:sz w:val="24"/>
      <w:szCs w:val="24"/>
      <w:lang w:eastAsia="zh-CN"/>
    </w:rPr>
  </w:style>
  <w:style w:type="paragraph" w:styleId="af8">
    <w:name w:val="List Paragraph"/>
    <w:basedOn w:val="a"/>
    <w:uiPriority w:val="34"/>
    <w:qFormat/>
    <w:pPr>
      <w:ind w:left="720"/>
      <w:contextualSpacing/>
    </w:pPr>
    <w:rPr>
      <w:rFonts w:eastAsia="Times New Roman"/>
    </w:rPr>
  </w:style>
  <w:style w:type="paragraph" w:styleId="af9">
    <w:name w:val="Subtitle"/>
    <w:basedOn w:val="a"/>
    <w:next w:val="af"/>
    <w:qFormat/>
    <w:pPr>
      <w:spacing w:after="0" w:line="240" w:lineRule="auto"/>
      <w:jc w:val="center"/>
    </w:pPr>
    <w:rPr>
      <w:rFonts w:ascii="Times New Roman" w:eastAsia="Times New Roman" w:hAnsi="Times New Roman"/>
      <w:sz w:val="28"/>
      <w:szCs w:val="20"/>
    </w:r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 w:type="paragraph" w:customStyle="1" w:styleId="ConsPlusNormal">
    <w:name w:val="ConsPlusNormal"/>
    <w:pPr>
      <w:suppressAutoHyphens/>
      <w:autoSpaceDE w:val="0"/>
      <w:ind w:firstLine="720"/>
    </w:pPr>
    <w:rPr>
      <w:rFonts w:ascii="Arial" w:hAnsi="Arial" w:cs="Arial"/>
      <w:lang w:eastAsia="zh-CN"/>
    </w:rPr>
  </w:style>
  <w:style w:type="paragraph" w:styleId="afc">
    <w:name w:val="No Spacing"/>
    <w:uiPriority w:val="1"/>
    <w:qFormat/>
    <w:pPr>
      <w:suppressAutoHyphens/>
    </w:pPr>
    <w:rPr>
      <w:rFonts w:ascii="Calibri" w:eastAsia="Calibri" w:hAnsi="Calibri" w:cs="Calibri"/>
      <w:sz w:val="22"/>
      <w:szCs w:val="22"/>
      <w:lang w:eastAsia="zh-CN"/>
    </w:rPr>
  </w:style>
  <w:style w:type="paragraph" w:customStyle="1" w:styleId="afd">
    <w:name w:val="Стиль"/>
    <w:pPr>
      <w:widowControl w:val="0"/>
      <w:suppressAutoHyphens/>
      <w:autoSpaceDE w:val="0"/>
    </w:pPr>
    <w:rPr>
      <w:sz w:val="24"/>
      <w:szCs w:val="24"/>
      <w:lang w:eastAsia="zh-CN"/>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table" w:styleId="afe">
    <w:name w:val="Table Grid"/>
    <w:basedOn w:val="a1"/>
    <w:uiPriority w:val="59"/>
    <w:rsid w:val="00DA6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заявления"/>
    <w:basedOn w:val="a"/>
    <w:link w:val="aff0"/>
    <w:qFormat/>
    <w:rsid w:val="00587B32"/>
    <w:pPr>
      <w:suppressAutoHyphens w:val="0"/>
      <w:spacing w:after="120" w:line="240" w:lineRule="auto"/>
      <w:ind w:firstLine="709"/>
      <w:jc w:val="both"/>
    </w:pPr>
    <w:rPr>
      <w:rFonts w:ascii="Times New Roman" w:eastAsia="Times New Roman" w:hAnsi="Times New Roman"/>
      <w:spacing w:val="-6"/>
      <w:sz w:val="24"/>
      <w:szCs w:val="24"/>
      <w:lang w:val="x-none" w:eastAsia="x-none"/>
    </w:rPr>
  </w:style>
  <w:style w:type="character" w:customStyle="1" w:styleId="aff0">
    <w:name w:val="Текст заявления Знак"/>
    <w:link w:val="aff"/>
    <w:rsid w:val="00587B32"/>
    <w:rPr>
      <w:spacing w:val="-6"/>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5166">
      <w:bodyDiv w:val="1"/>
      <w:marLeft w:val="0"/>
      <w:marRight w:val="0"/>
      <w:marTop w:val="0"/>
      <w:marBottom w:val="0"/>
      <w:divBdr>
        <w:top w:val="none" w:sz="0" w:space="0" w:color="auto"/>
        <w:left w:val="none" w:sz="0" w:space="0" w:color="auto"/>
        <w:bottom w:val="none" w:sz="0" w:space="0" w:color="auto"/>
        <w:right w:val="none" w:sz="0" w:space="0" w:color="auto"/>
      </w:divBdr>
    </w:div>
    <w:div w:id="13798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www.gosuslugi.ru" TargetMode="External"/><Relationship Id="rId12"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5" Type="http://schemas.openxmlformats.org/officeDocument/2006/relationships/webSettings" Target="webSettings.xml"/><Relationship Id="rId15"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23" Type="http://schemas.openxmlformats.org/officeDocument/2006/relationships/theme" Target="theme/theme1.xm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9701</Words>
  <Characters>55302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64874</CharactersWithSpaces>
  <SharedDoc>false</SharedDoc>
  <HLinks>
    <vt:vector size="84" baseType="variant">
      <vt:variant>
        <vt:i4>3866728</vt:i4>
      </vt:variant>
      <vt:variant>
        <vt:i4>39</vt:i4>
      </vt:variant>
      <vt:variant>
        <vt:i4>0</vt:i4>
      </vt:variant>
      <vt:variant>
        <vt:i4>5</vt:i4>
      </vt:variant>
      <vt:variant>
        <vt:lpwstr>https://login.consultant.ru/link/?req=doc&amp;base=SPB&amp;n=283442&amp;dst=100555</vt:lpwstr>
      </vt:variant>
      <vt:variant>
        <vt:lpwstr/>
      </vt:variant>
      <vt:variant>
        <vt:i4>5963789</vt:i4>
      </vt:variant>
      <vt:variant>
        <vt:i4>36</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27</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24</vt:i4>
      </vt:variant>
      <vt:variant>
        <vt:i4>0</vt:i4>
      </vt:variant>
      <vt:variant>
        <vt:i4>5</vt:i4>
      </vt:variant>
      <vt:variant>
        <vt:lpwstr>consultantplus://offline/ref=3D9B2277B33633762F5884D306115BB89D0EC6BA421ED6C136104A197B001020D7F99DBA82F7E151k5W6I</vt:lpwstr>
      </vt:variant>
      <vt:variant>
        <vt:lpwstr/>
      </vt:variant>
      <vt:variant>
        <vt:i4>3539056</vt:i4>
      </vt:variant>
      <vt:variant>
        <vt:i4>21</vt:i4>
      </vt:variant>
      <vt:variant>
        <vt:i4>0</vt:i4>
      </vt:variant>
      <vt:variant>
        <vt:i4>5</vt:i4>
      </vt:variant>
      <vt:variant>
        <vt:lpwstr>https://login.consultant.ru/link/?req=doc&amp;base=LAW&amp;n=427256&amp;dst=100044</vt:lpwstr>
      </vt:variant>
      <vt:variant>
        <vt:lpwstr/>
      </vt:variant>
      <vt:variant>
        <vt:i4>3801207</vt:i4>
      </vt:variant>
      <vt:variant>
        <vt:i4>18</vt:i4>
      </vt:variant>
      <vt:variant>
        <vt:i4>0</vt:i4>
      </vt:variant>
      <vt:variant>
        <vt:i4>5</vt:i4>
      </vt:variant>
      <vt:variant>
        <vt:lpwstr>https://login.consultant.ru/link/?req=doc&amp;base=LAW&amp;n=427256&amp;dst=100038</vt:lpwstr>
      </vt:variant>
      <vt:variant>
        <vt:lpwstr/>
      </vt:variant>
      <vt:variant>
        <vt:i4>5570640</vt:i4>
      </vt:variant>
      <vt:variant>
        <vt:i4>15</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12</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458819</vt:i4>
      </vt:variant>
      <vt:variant>
        <vt:i4>9</vt:i4>
      </vt:variant>
      <vt:variant>
        <vt:i4>0</vt:i4>
      </vt:variant>
      <vt:variant>
        <vt:i4>5</vt:i4>
      </vt:variant>
      <vt:variant>
        <vt:lpwstr>http://www.volkhov-raion.ru/</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Evstratova</dc:creator>
  <cp:lastModifiedBy>User</cp:lastModifiedBy>
  <cp:revision>3</cp:revision>
  <cp:lastPrinted>2024-11-25T11:30:00Z</cp:lastPrinted>
  <dcterms:created xsi:type="dcterms:W3CDTF">2024-11-25T06:49:00Z</dcterms:created>
  <dcterms:modified xsi:type="dcterms:W3CDTF">2024-11-25T11:31:00Z</dcterms:modified>
</cp:coreProperties>
</file>